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2416"/>
        <w:gridCol w:w="1260"/>
        <w:gridCol w:w="576"/>
        <w:gridCol w:w="4995"/>
      </w:tblGrid>
      <w:tr w:rsidR="008A6167" w:rsidRPr="003F3E8E" w14:paraId="7943489E" w14:textId="77777777" w:rsidTr="00112001">
        <w:tc>
          <w:tcPr>
            <w:tcW w:w="2808" w:type="dxa"/>
            <w:gridSpan w:val="2"/>
            <w:shd w:val="clear" w:color="auto" w:fill="99CCFF"/>
          </w:tcPr>
          <w:p w14:paraId="7943489C" w14:textId="77777777" w:rsidR="008A6167" w:rsidRPr="003F3E8E" w:rsidRDefault="008A6167" w:rsidP="00DE2FBD">
            <w:pPr>
              <w:pStyle w:val="TableColumnHeader"/>
              <w:spacing w:after="120"/>
              <w:jc w:val="both"/>
            </w:pPr>
            <w:bookmarkStart w:id="0" w:name="OLE_LINK1"/>
            <w:bookmarkStart w:id="1" w:name="OLE_LINK2"/>
            <w:r w:rsidRPr="003F3E8E">
              <w:t>Title:</w:t>
            </w:r>
          </w:p>
        </w:tc>
        <w:tc>
          <w:tcPr>
            <w:tcW w:w="6831" w:type="dxa"/>
            <w:gridSpan w:val="3"/>
          </w:tcPr>
          <w:p w14:paraId="7943489D" w14:textId="77777777" w:rsidR="008A6167" w:rsidRPr="003F3E8E" w:rsidRDefault="008A6167" w:rsidP="00DE2FBD">
            <w:pPr>
              <w:pStyle w:val="TableText"/>
              <w:rPr>
                <w:b/>
                <w:bCs/>
              </w:rPr>
            </w:pPr>
            <w:r>
              <w:rPr>
                <w:b/>
              </w:rPr>
              <w:t>Understanding the social impact of a social enterprise</w:t>
            </w:r>
          </w:p>
        </w:tc>
      </w:tr>
      <w:tr w:rsidR="008A6167" w:rsidRPr="003F3E8E" w14:paraId="794348A1" w14:textId="77777777" w:rsidTr="00112001">
        <w:tc>
          <w:tcPr>
            <w:tcW w:w="2808" w:type="dxa"/>
            <w:gridSpan w:val="2"/>
            <w:shd w:val="clear" w:color="auto" w:fill="99CCFF"/>
          </w:tcPr>
          <w:p w14:paraId="7943489F" w14:textId="77777777" w:rsidR="008A6167" w:rsidRPr="003F3E8E" w:rsidRDefault="008A6167" w:rsidP="00DE2FBD">
            <w:pPr>
              <w:pStyle w:val="TableColumnHeader"/>
              <w:spacing w:after="120"/>
              <w:jc w:val="both"/>
            </w:pPr>
            <w:r w:rsidRPr="003F3E8E">
              <w:t>Level:</w:t>
            </w:r>
          </w:p>
        </w:tc>
        <w:tc>
          <w:tcPr>
            <w:tcW w:w="6831" w:type="dxa"/>
            <w:gridSpan w:val="3"/>
          </w:tcPr>
          <w:p w14:paraId="794348A0" w14:textId="77777777" w:rsidR="008A6167" w:rsidRPr="00C46C39" w:rsidRDefault="008A6167" w:rsidP="00DE2FBD">
            <w:pPr>
              <w:pStyle w:val="TableText"/>
              <w:jc w:val="both"/>
              <w:rPr>
                <w:b/>
                <w:bCs/>
              </w:rPr>
            </w:pPr>
            <w:r w:rsidRPr="00C46C39">
              <w:rPr>
                <w:b/>
                <w:bCs/>
              </w:rPr>
              <w:t>5</w:t>
            </w:r>
          </w:p>
        </w:tc>
      </w:tr>
      <w:tr w:rsidR="008A6167" w:rsidRPr="003F3E8E" w14:paraId="794348A4" w14:textId="77777777" w:rsidTr="00112001">
        <w:tc>
          <w:tcPr>
            <w:tcW w:w="2808" w:type="dxa"/>
            <w:gridSpan w:val="2"/>
            <w:shd w:val="clear" w:color="auto" w:fill="99CCFF"/>
          </w:tcPr>
          <w:p w14:paraId="794348A2" w14:textId="77777777" w:rsidR="008A6167" w:rsidRPr="003F3E8E" w:rsidRDefault="008A6167" w:rsidP="00DE2FBD">
            <w:pPr>
              <w:pStyle w:val="TableColumnHeader"/>
              <w:spacing w:after="120"/>
              <w:jc w:val="both"/>
            </w:pPr>
            <w:r w:rsidRPr="003F3E8E">
              <w:t>Credit value:</w:t>
            </w:r>
          </w:p>
        </w:tc>
        <w:tc>
          <w:tcPr>
            <w:tcW w:w="6831" w:type="dxa"/>
            <w:gridSpan w:val="3"/>
          </w:tcPr>
          <w:p w14:paraId="794348A3" w14:textId="77777777" w:rsidR="008A6167" w:rsidRPr="00C46C39" w:rsidRDefault="008A6167" w:rsidP="00DE2FBD">
            <w:pPr>
              <w:pStyle w:val="TableText"/>
              <w:jc w:val="both"/>
              <w:rPr>
                <w:b/>
                <w:bCs/>
              </w:rPr>
            </w:pPr>
            <w:r w:rsidRPr="00C46C39">
              <w:rPr>
                <w:b/>
                <w:bCs/>
              </w:rPr>
              <w:t>6</w:t>
            </w:r>
          </w:p>
        </w:tc>
      </w:tr>
      <w:tr w:rsidR="008A6167" w:rsidRPr="003F3E8E" w14:paraId="794348A7" w14:textId="77777777" w:rsidTr="00112001">
        <w:tc>
          <w:tcPr>
            <w:tcW w:w="2808" w:type="dxa"/>
            <w:gridSpan w:val="2"/>
            <w:shd w:val="clear" w:color="auto" w:fill="99CCFF"/>
          </w:tcPr>
          <w:p w14:paraId="794348A5" w14:textId="77777777" w:rsidR="008A6167" w:rsidRPr="003F3E8E" w:rsidRDefault="008A6167" w:rsidP="00DE2FBD">
            <w:pPr>
              <w:pStyle w:val="TableColumnHeader"/>
              <w:spacing w:after="120"/>
              <w:jc w:val="both"/>
            </w:pPr>
            <w:r w:rsidRPr="003F3E8E">
              <w:t>Unit guided learning hours</w:t>
            </w:r>
          </w:p>
        </w:tc>
        <w:tc>
          <w:tcPr>
            <w:tcW w:w="6831" w:type="dxa"/>
            <w:gridSpan w:val="3"/>
          </w:tcPr>
          <w:p w14:paraId="794348A6" w14:textId="77777777" w:rsidR="008A6167" w:rsidRPr="00C46C39" w:rsidRDefault="008A6167" w:rsidP="00DE2FBD">
            <w:pPr>
              <w:pStyle w:val="TableText"/>
              <w:jc w:val="both"/>
              <w:rPr>
                <w:b/>
                <w:bCs/>
              </w:rPr>
            </w:pPr>
            <w:r w:rsidRPr="00C46C39">
              <w:rPr>
                <w:b/>
                <w:bCs/>
              </w:rPr>
              <w:t>21</w:t>
            </w:r>
          </w:p>
        </w:tc>
      </w:tr>
      <w:tr w:rsidR="008A6167" w:rsidRPr="003F3E8E" w14:paraId="794348AA" w14:textId="77777777" w:rsidTr="00112001">
        <w:tc>
          <w:tcPr>
            <w:tcW w:w="4068" w:type="dxa"/>
            <w:gridSpan w:val="3"/>
            <w:shd w:val="clear" w:color="auto" w:fill="99CCFF"/>
          </w:tcPr>
          <w:p w14:paraId="794348A8" w14:textId="77777777" w:rsidR="008A6167" w:rsidRPr="003F3E8E" w:rsidRDefault="008A6167" w:rsidP="00DE2FBD">
            <w:pPr>
              <w:pStyle w:val="TableColumnHeader"/>
              <w:spacing w:after="0"/>
              <w:rPr>
                <w:b w:val="0"/>
                <w:bCs w:val="0"/>
                <w:i/>
                <w:iCs/>
              </w:rPr>
            </w:pPr>
            <w:r w:rsidRPr="003F3E8E">
              <w:t xml:space="preserve">Learning outcomes (the learner </w:t>
            </w:r>
            <w:r w:rsidRPr="003F3E8E">
              <w:rPr>
                <w:u w:val="single"/>
              </w:rPr>
              <w:t>will</w:t>
            </w:r>
            <w:r w:rsidRPr="003F3E8E">
              <w:t>)</w:t>
            </w:r>
          </w:p>
        </w:tc>
        <w:tc>
          <w:tcPr>
            <w:tcW w:w="5571" w:type="dxa"/>
            <w:gridSpan w:val="2"/>
            <w:shd w:val="clear" w:color="auto" w:fill="99CCFF"/>
          </w:tcPr>
          <w:p w14:paraId="794348A9" w14:textId="77777777" w:rsidR="008A6167" w:rsidRPr="003F3E8E" w:rsidRDefault="008A6167" w:rsidP="00DE2FBD">
            <w:pPr>
              <w:pStyle w:val="TableColumnHeader"/>
              <w:spacing w:after="0"/>
              <w:rPr>
                <w:i/>
                <w:iCs/>
              </w:rPr>
            </w:pPr>
            <w:r w:rsidRPr="003F3E8E">
              <w:t xml:space="preserve">Assessment criteria (the learner </w:t>
            </w:r>
            <w:r w:rsidRPr="003F3E8E">
              <w:rPr>
                <w:u w:val="single"/>
              </w:rPr>
              <w:t>can</w:t>
            </w:r>
            <w:r w:rsidRPr="003F3E8E">
              <w:t>)</w:t>
            </w:r>
          </w:p>
        </w:tc>
      </w:tr>
      <w:tr w:rsidR="008A6167" w:rsidRPr="003F3E8E" w14:paraId="794348C4" w14:textId="77777777" w:rsidTr="00112001">
        <w:tc>
          <w:tcPr>
            <w:tcW w:w="4068" w:type="dxa"/>
            <w:gridSpan w:val="3"/>
          </w:tcPr>
          <w:p w14:paraId="794348AB" w14:textId="77777777" w:rsidR="008A6167" w:rsidRPr="00A221B7" w:rsidRDefault="008A6167" w:rsidP="00DE2FBD">
            <w:pPr>
              <w:jc w:val="left"/>
              <w:rPr>
                <w:sz w:val="20"/>
              </w:rPr>
            </w:pPr>
          </w:p>
          <w:p w14:paraId="794348AC" w14:textId="77777777" w:rsidR="008A6167" w:rsidRPr="00A86851" w:rsidRDefault="008A6167" w:rsidP="008A6167">
            <w:pPr>
              <w:numPr>
                <w:ilvl w:val="0"/>
                <w:numId w:val="1"/>
              </w:numPr>
              <w:jc w:val="left"/>
              <w:rPr>
                <w:sz w:val="20"/>
              </w:rPr>
            </w:pPr>
            <w:r w:rsidRPr="00255DC9">
              <w:rPr>
                <w:sz w:val="20"/>
              </w:rPr>
              <w:t xml:space="preserve">Understand </w:t>
            </w:r>
            <w:r>
              <w:rPr>
                <w:sz w:val="20"/>
              </w:rPr>
              <w:t>the</w:t>
            </w:r>
            <w:r w:rsidRPr="00255DC9">
              <w:rPr>
                <w:sz w:val="20"/>
              </w:rPr>
              <w:t xml:space="preserve"> factors contribut</w:t>
            </w:r>
            <w:r>
              <w:rPr>
                <w:sz w:val="20"/>
              </w:rPr>
              <w:t>ing</w:t>
            </w:r>
            <w:r w:rsidRPr="00255DC9">
              <w:rPr>
                <w:sz w:val="20"/>
              </w:rPr>
              <w:t xml:space="preserve"> to the social impact of a social enterprise</w:t>
            </w:r>
            <w:r>
              <w:rPr>
                <w:sz w:val="20"/>
              </w:rPr>
              <w:t xml:space="preserve">  </w:t>
            </w:r>
          </w:p>
          <w:p w14:paraId="794348AD" w14:textId="77777777" w:rsidR="008A6167" w:rsidRDefault="008A6167" w:rsidP="00DE2FBD">
            <w:pPr>
              <w:ind w:left="360"/>
              <w:jc w:val="left"/>
              <w:rPr>
                <w:sz w:val="20"/>
              </w:rPr>
            </w:pPr>
          </w:p>
          <w:p w14:paraId="794348AE" w14:textId="77777777" w:rsidR="008A6167" w:rsidRDefault="008A6167" w:rsidP="00DE2FBD">
            <w:pPr>
              <w:jc w:val="left"/>
              <w:rPr>
                <w:sz w:val="20"/>
              </w:rPr>
            </w:pPr>
          </w:p>
          <w:p w14:paraId="794348AF" w14:textId="77777777" w:rsidR="008A6167" w:rsidRPr="0027208D" w:rsidRDefault="008A6167" w:rsidP="00DE2FBD">
            <w:pPr>
              <w:jc w:val="left"/>
              <w:rPr>
                <w:sz w:val="20"/>
              </w:rPr>
            </w:pPr>
          </w:p>
          <w:p w14:paraId="794348B0" w14:textId="77777777" w:rsidR="008A6167" w:rsidRPr="00A221B7" w:rsidRDefault="008A6167" w:rsidP="00DE2FBD">
            <w:pPr>
              <w:jc w:val="left"/>
              <w:rPr>
                <w:sz w:val="20"/>
              </w:rPr>
            </w:pPr>
          </w:p>
        </w:tc>
        <w:tc>
          <w:tcPr>
            <w:tcW w:w="576" w:type="dxa"/>
            <w:tcBorders>
              <w:right w:val="nil"/>
            </w:tcBorders>
          </w:tcPr>
          <w:p w14:paraId="794348B1" w14:textId="77777777" w:rsidR="008A6167" w:rsidRPr="00A86851" w:rsidRDefault="008A6167" w:rsidP="00DE2FBD">
            <w:pPr>
              <w:jc w:val="center"/>
              <w:rPr>
                <w:sz w:val="20"/>
              </w:rPr>
            </w:pPr>
          </w:p>
          <w:p w14:paraId="794348B2" w14:textId="77777777" w:rsidR="008A6167" w:rsidRPr="00A86851" w:rsidRDefault="008A6167" w:rsidP="00DE2FBD">
            <w:pPr>
              <w:jc w:val="center"/>
              <w:rPr>
                <w:sz w:val="20"/>
              </w:rPr>
            </w:pPr>
            <w:r w:rsidRPr="00A86851">
              <w:rPr>
                <w:sz w:val="20"/>
              </w:rPr>
              <w:t>1.1</w:t>
            </w:r>
          </w:p>
          <w:p w14:paraId="794348B4" w14:textId="77777777" w:rsidR="008A6167" w:rsidRPr="00A86851" w:rsidRDefault="008A6167" w:rsidP="00DE2FBD">
            <w:pPr>
              <w:jc w:val="center"/>
              <w:rPr>
                <w:sz w:val="20"/>
              </w:rPr>
            </w:pPr>
          </w:p>
          <w:p w14:paraId="794348B5" w14:textId="77777777" w:rsidR="008A6167" w:rsidRPr="00A86851" w:rsidRDefault="008A6167" w:rsidP="00DE2FBD">
            <w:pPr>
              <w:jc w:val="center"/>
              <w:rPr>
                <w:sz w:val="20"/>
              </w:rPr>
            </w:pPr>
            <w:r w:rsidRPr="00A86851">
              <w:rPr>
                <w:sz w:val="20"/>
              </w:rPr>
              <w:t>1.2</w:t>
            </w:r>
          </w:p>
          <w:p w14:paraId="794348B6" w14:textId="77777777" w:rsidR="008A6167" w:rsidRDefault="008A6167" w:rsidP="00DE2FBD">
            <w:pPr>
              <w:jc w:val="center"/>
              <w:rPr>
                <w:sz w:val="20"/>
              </w:rPr>
            </w:pPr>
          </w:p>
          <w:p w14:paraId="794348B8" w14:textId="77777777" w:rsidR="008A6167" w:rsidRPr="00A86851" w:rsidRDefault="008A6167" w:rsidP="00DE2FBD">
            <w:pPr>
              <w:jc w:val="center"/>
              <w:rPr>
                <w:sz w:val="20"/>
              </w:rPr>
            </w:pPr>
            <w:r w:rsidRPr="00A86851">
              <w:rPr>
                <w:sz w:val="20"/>
              </w:rPr>
              <w:t>1.3</w:t>
            </w:r>
          </w:p>
          <w:p w14:paraId="794348B9" w14:textId="77777777" w:rsidR="008A6167" w:rsidRDefault="008A6167" w:rsidP="00DE2FBD">
            <w:pPr>
              <w:jc w:val="center"/>
              <w:rPr>
                <w:sz w:val="20"/>
              </w:rPr>
            </w:pPr>
          </w:p>
          <w:p w14:paraId="794348BB" w14:textId="77777777" w:rsidR="008A6167" w:rsidRPr="00A86851" w:rsidRDefault="008A6167" w:rsidP="00DE2FBD">
            <w:pPr>
              <w:jc w:val="center"/>
              <w:rPr>
                <w:sz w:val="20"/>
              </w:rPr>
            </w:pPr>
            <w:r w:rsidRPr="00A86851">
              <w:rPr>
                <w:sz w:val="20"/>
              </w:rPr>
              <w:t>1.4</w:t>
            </w:r>
          </w:p>
          <w:p w14:paraId="794348BC" w14:textId="77777777" w:rsidR="008A6167" w:rsidRDefault="008A6167" w:rsidP="00DE2FBD">
            <w:pPr>
              <w:jc w:val="center"/>
              <w:rPr>
                <w:sz w:val="20"/>
              </w:rPr>
            </w:pPr>
          </w:p>
          <w:p w14:paraId="794348BD" w14:textId="77777777" w:rsidR="008A6167" w:rsidRPr="00A86851" w:rsidRDefault="008A6167" w:rsidP="00DE2FBD">
            <w:pPr>
              <w:jc w:val="center"/>
              <w:rPr>
                <w:sz w:val="20"/>
              </w:rPr>
            </w:pPr>
          </w:p>
        </w:tc>
        <w:tc>
          <w:tcPr>
            <w:tcW w:w="4995" w:type="dxa"/>
            <w:tcBorders>
              <w:left w:val="nil"/>
            </w:tcBorders>
          </w:tcPr>
          <w:p w14:paraId="794348BE" w14:textId="77777777" w:rsidR="008A6167" w:rsidRPr="00A86851" w:rsidRDefault="008A6167" w:rsidP="00DE2FBD">
            <w:pPr>
              <w:pStyle w:val="Header"/>
              <w:jc w:val="left"/>
              <w:rPr>
                <w:rFonts w:cs="Arial"/>
                <w:sz w:val="20"/>
              </w:rPr>
            </w:pPr>
          </w:p>
          <w:p w14:paraId="794348BF" w14:textId="77777777" w:rsidR="008A6167" w:rsidRPr="00255DC9" w:rsidRDefault="008A6167" w:rsidP="00DE2FBD">
            <w:pPr>
              <w:jc w:val="left"/>
              <w:rPr>
                <w:sz w:val="20"/>
              </w:rPr>
            </w:pPr>
            <w:r>
              <w:rPr>
                <w:sz w:val="20"/>
              </w:rPr>
              <w:t>Explain</w:t>
            </w:r>
            <w:r w:rsidRPr="00255DC9">
              <w:rPr>
                <w:sz w:val="20"/>
              </w:rPr>
              <w:t xml:space="preserve"> the term social enterprise when used by government and other</w:t>
            </w:r>
            <w:r>
              <w:rPr>
                <w:sz w:val="20"/>
              </w:rPr>
              <w:t xml:space="preserve"> enterprise agencies  </w:t>
            </w:r>
          </w:p>
          <w:p w14:paraId="794348C0" w14:textId="77777777" w:rsidR="008A6167" w:rsidRPr="00255DC9" w:rsidRDefault="008A6167" w:rsidP="00DE2FBD">
            <w:pPr>
              <w:jc w:val="left"/>
              <w:rPr>
                <w:sz w:val="20"/>
              </w:rPr>
            </w:pPr>
            <w:r>
              <w:rPr>
                <w:sz w:val="20"/>
              </w:rPr>
              <w:t>Describe</w:t>
            </w:r>
            <w:r w:rsidRPr="00255DC9">
              <w:rPr>
                <w:sz w:val="20"/>
              </w:rPr>
              <w:t xml:space="preserve"> the terms</w:t>
            </w:r>
            <w:r>
              <w:rPr>
                <w:sz w:val="20"/>
              </w:rPr>
              <w:t>;</w:t>
            </w:r>
            <w:r w:rsidRPr="00255DC9">
              <w:rPr>
                <w:sz w:val="20"/>
              </w:rPr>
              <w:t xml:space="preserve"> social accounting, social audit and social impact </w:t>
            </w:r>
            <w:r>
              <w:rPr>
                <w:sz w:val="20"/>
              </w:rPr>
              <w:t xml:space="preserve">assessment </w:t>
            </w:r>
          </w:p>
          <w:p w14:paraId="794348C1" w14:textId="77777777" w:rsidR="008A6167" w:rsidRDefault="008A6167" w:rsidP="00DE2FBD">
            <w:pPr>
              <w:jc w:val="left"/>
              <w:rPr>
                <w:sz w:val="20"/>
              </w:rPr>
            </w:pPr>
            <w:r w:rsidRPr="00255DC9">
              <w:rPr>
                <w:sz w:val="20"/>
              </w:rPr>
              <w:t>Explain how internal and external factors determine a social enterprise’s objectives</w:t>
            </w:r>
            <w:r>
              <w:rPr>
                <w:sz w:val="20"/>
              </w:rPr>
              <w:t xml:space="preserve"> </w:t>
            </w:r>
          </w:p>
          <w:p w14:paraId="794348C2" w14:textId="77777777" w:rsidR="008A6167" w:rsidRPr="00255DC9" w:rsidRDefault="008A6167" w:rsidP="00DE2FBD">
            <w:pPr>
              <w:jc w:val="left"/>
              <w:rPr>
                <w:sz w:val="20"/>
              </w:rPr>
            </w:pPr>
            <w:r>
              <w:rPr>
                <w:sz w:val="20"/>
              </w:rPr>
              <w:t>E</w:t>
            </w:r>
            <w:r w:rsidRPr="00255DC9">
              <w:rPr>
                <w:sz w:val="20"/>
              </w:rPr>
              <w:t>xplain how</w:t>
            </w:r>
            <w:r>
              <w:rPr>
                <w:sz w:val="20"/>
              </w:rPr>
              <w:t xml:space="preserve"> the objectives of a social enterprise</w:t>
            </w:r>
            <w:r w:rsidRPr="00255DC9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you are familiar with </w:t>
            </w:r>
            <w:r w:rsidRPr="00255DC9">
              <w:rPr>
                <w:sz w:val="20"/>
              </w:rPr>
              <w:t>determines its social impact</w:t>
            </w:r>
            <w:r>
              <w:rPr>
                <w:sz w:val="20"/>
              </w:rPr>
              <w:t xml:space="preserve">  </w:t>
            </w:r>
          </w:p>
          <w:p w14:paraId="794348C3" w14:textId="77777777" w:rsidR="008A6167" w:rsidRPr="00A86851" w:rsidRDefault="008A6167" w:rsidP="00DE2FBD">
            <w:pPr>
              <w:pStyle w:val="Header"/>
              <w:jc w:val="left"/>
              <w:rPr>
                <w:rFonts w:cs="Arial"/>
                <w:sz w:val="20"/>
              </w:rPr>
            </w:pPr>
          </w:p>
        </w:tc>
      </w:tr>
      <w:tr w:rsidR="008A6167" w:rsidRPr="003F3E8E" w14:paraId="794348DA" w14:textId="77777777" w:rsidTr="00112001">
        <w:tc>
          <w:tcPr>
            <w:tcW w:w="4068" w:type="dxa"/>
            <w:gridSpan w:val="3"/>
          </w:tcPr>
          <w:p w14:paraId="794348C5" w14:textId="77777777" w:rsidR="008A6167" w:rsidRPr="00A221B7" w:rsidRDefault="008A6167" w:rsidP="00DE2FBD">
            <w:pPr>
              <w:jc w:val="left"/>
              <w:rPr>
                <w:sz w:val="20"/>
              </w:rPr>
            </w:pPr>
          </w:p>
          <w:p w14:paraId="794348C6" w14:textId="77777777" w:rsidR="008A6167" w:rsidRDefault="008A6167" w:rsidP="008A6167">
            <w:pPr>
              <w:numPr>
                <w:ilvl w:val="0"/>
                <w:numId w:val="1"/>
              </w:numPr>
              <w:jc w:val="left"/>
              <w:rPr>
                <w:sz w:val="20"/>
              </w:rPr>
            </w:pPr>
            <w:r>
              <w:rPr>
                <w:sz w:val="20"/>
              </w:rPr>
              <w:t>Understand</w:t>
            </w:r>
            <w:r w:rsidRPr="00A86851">
              <w:rPr>
                <w:sz w:val="20"/>
              </w:rPr>
              <w:t xml:space="preserve"> how to monitor the achievement of </w:t>
            </w:r>
            <w:r>
              <w:rPr>
                <w:sz w:val="20"/>
              </w:rPr>
              <w:t xml:space="preserve">a </w:t>
            </w:r>
            <w:r w:rsidRPr="00A86851">
              <w:rPr>
                <w:sz w:val="20"/>
              </w:rPr>
              <w:t xml:space="preserve">social </w:t>
            </w:r>
            <w:r>
              <w:rPr>
                <w:sz w:val="20"/>
              </w:rPr>
              <w:t xml:space="preserve">enterprise’s </w:t>
            </w:r>
            <w:r w:rsidRPr="00A86851">
              <w:rPr>
                <w:sz w:val="20"/>
              </w:rPr>
              <w:t>objectives</w:t>
            </w:r>
          </w:p>
          <w:p w14:paraId="794348C7" w14:textId="77777777" w:rsidR="008A6167" w:rsidRDefault="008A6167" w:rsidP="00DE2FBD">
            <w:pPr>
              <w:jc w:val="left"/>
              <w:rPr>
                <w:sz w:val="20"/>
              </w:rPr>
            </w:pPr>
          </w:p>
          <w:p w14:paraId="794348C8" w14:textId="77777777" w:rsidR="008A6167" w:rsidRPr="0027208D" w:rsidRDefault="008A6167" w:rsidP="00DE2FBD">
            <w:pPr>
              <w:jc w:val="left"/>
              <w:rPr>
                <w:sz w:val="20"/>
              </w:rPr>
            </w:pPr>
          </w:p>
          <w:p w14:paraId="794348C9" w14:textId="77777777" w:rsidR="008A6167" w:rsidRPr="00A221B7" w:rsidRDefault="008A6167" w:rsidP="00DE2FBD">
            <w:pPr>
              <w:jc w:val="left"/>
              <w:rPr>
                <w:sz w:val="20"/>
              </w:rPr>
            </w:pPr>
          </w:p>
        </w:tc>
        <w:tc>
          <w:tcPr>
            <w:tcW w:w="576" w:type="dxa"/>
            <w:tcBorders>
              <w:right w:val="nil"/>
            </w:tcBorders>
          </w:tcPr>
          <w:p w14:paraId="794348CA" w14:textId="77777777" w:rsidR="008A6167" w:rsidRPr="00A86851" w:rsidRDefault="008A6167" w:rsidP="00DE2FBD">
            <w:pPr>
              <w:jc w:val="center"/>
              <w:rPr>
                <w:sz w:val="20"/>
              </w:rPr>
            </w:pPr>
          </w:p>
          <w:p w14:paraId="794348CB" w14:textId="77777777" w:rsidR="008A6167" w:rsidRPr="00A86851" w:rsidRDefault="008A6167" w:rsidP="00DE2FBD">
            <w:pPr>
              <w:jc w:val="center"/>
              <w:rPr>
                <w:sz w:val="20"/>
              </w:rPr>
            </w:pPr>
            <w:r w:rsidRPr="00A86851">
              <w:rPr>
                <w:sz w:val="20"/>
              </w:rPr>
              <w:t>2.1</w:t>
            </w:r>
          </w:p>
          <w:p w14:paraId="794348CC" w14:textId="77777777" w:rsidR="008A6167" w:rsidRPr="00A86851" w:rsidRDefault="008A6167" w:rsidP="00DE2FBD">
            <w:pPr>
              <w:jc w:val="center"/>
              <w:rPr>
                <w:sz w:val="20"/>
              </w:rPr>
            </w:pPr>
          </w:p>
          <w:p w14:paraId="794348CD" w14:textId="77777777" w:rsidR="008A6167" w:rsidRPr="00A86851" w:rsidRDefault="008A6167" w:rsidP="00DE2FBD">
            <w:pPr>
              <w:jc w:val="center"/>
              <w:rPr>
                <w:sz w:val="20"/>
              </w:rPr>
            </w:pPr>
            <w:r w:rsidRPr="00A86851">
              <w:rPr>
                <w:sz w:val="20"/>
              </w:rPr>
              <w:t>2.2</w:t>
            </w:r>
          </w:p>
          <w:p w14:paraId="794348CE" w14:textId="77777777" w:rsidR="008A6167" w:rsidRPr="00A86851" w:rsidRDefault="008A6167" w:rsidP="00DE2FBD">
            <w:pPr>
              <w:jc w:val="center"/>
              <w:rPr>
                <w:sz w:val="20"/>
              </w:rPr>
            </w:pPr>
          </w:p>
          <w:p w14:paraId="794348CF" w14:textId="77777777" w:rsidR="008A6167" w:rsidRPr="00A86851" w:rsidRDefault="008A6167" w:rsidP="00DE2FBD">
            <w:pPr>
              <w:jc w:val="center"/>
              <w:rPr>
                <w:sz w:val="20"/>
              </w:rPr>
            </w:pPr>
          </w:p>
          <w:p w14:paraId="794348D0" w14:textId="77777777" w:rsidR="008A6167" w:rsidRDefault="008A6167" w:rsidP="00DE2FBD">
            <w:pPr>
              <w:jc w:val="center"/>
              <w:rPr>
                <w:sz w:val="20"/>
              </w:rPr>
            </w:pPr>
            <w:r w:rsidRPr="00A86851">
              <w:rPr>
                <w:sz w:val="20"/>
              </w:rPr>
              <w:t>2.3</w:t>
            </w:r>
          </w:p>
          <w:p w14:paraId="794348D2" w14:textId="77777777" w:rsidR="008A6167" w:rsidRDefault="008A6167" w:rsidP="00DE2FBD">
            <w:pPr>
              <w:jc w:val="center"/>
              <w:rPr>
                <w:sz w:val="20"/>
              </w:rPr>
            </w:pPr>
          </w:p>
          <w:p w14:paraId="794348D3" w14:textId="77777777" w:rsidR="008A6167" w:rsidRPr="00A86851" w:rsidRDefault="008A6167" w:rsidP="00DE2F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2.4</w:t>
            </w:r>
          </w:p>
        </w:tc>
        <w:tc>
          <w:tcPr>
            <w:tcW w:w="4995" w:type="dxa"/>
            <w:tcBorders>
              <w:left w:val="nil"/>
            </w:tcBorders>
          </w:tcPr>
          <w:p w14:paraId="794348D4" w14:textId="77777777" w:rsidR="008A6167" w:rsidRPr="00A86851" w:rsidRDefault="008A6167" w:rsidP="00DE2FBD">
            <w:pPr>
              <w:jc w:val="left"/>
              <w:rPr>
                <w:sz w:val="20"/>
              </w:rPr>
            </w:pPr>
          </w:p>
          <w:p w14:paraId="794348D5" w14:textId="77777777" w:rsidR="008A6167" w:rsidRPr="00A86851" w:rsidRDefault="008A6167" w:rsidP="00DE2FBD">
            <w:pPr>
              <w:jc w:val="left"/>
              <w:rPr>
                <w:sz w:val="20"/>
              </w:rPr>
            </w:pPr>
            <w:r w:rsidRPr="00A86851">
              <w:rPr>
                <w:sz w:val="20"/>
              </w:rPr>
              <w:t>Explain how a social enterprise creates social benefit through its operations</w:t>
            </w:r>
            <w:r>
              <w:rPr>
                <w:sz w:val="20"/>
              </w:rPr>
              <w:t xml:space="preserve">  </w:t>
            </w:r>
          </w:p>
          <w:p w14:paraId="794348D6" w14:textId="77777777" w:rsidR="008A6167" w:rsidRDefault="008A6167" w:rsidP="00DE2FBD">
            <w:pPr>
              <w:jc w:val="left"/>
              <w:rPr>
                <w:sz w:val="20"/>
              </w:rPr>
            </w:pPr>
            <w:r>
              <w:rPr>
                <w:sz w:val="20"/>
              </w:rPr>
              <w:t>Establish</w:t>
            </w:r>
            <w:r w:rsidRPr="00A86851">
              <w:rPr>
                <w:sz w:val="20"/>
              </w:rPr>
              <w:t xml:space="preserve"> key performance indicators to monitor operational effectiveness in achieving </w:t>
            </w:r>
            <w:r>
              <w:rPr>
                <w:sz w:val="20"/>
              </w:rPr>
              <w:t xml:space="preserve">its social impact </w:t>
            </w:r>
            <w:r w:rsidRPr="00A86851">
              <w:rPr>
                <w:sz w:val="20"/>
              </w:rPr>
              <w:t>objectives</w:t>
            </w:r>
            <w:r>
              <w:rPr>
                <w:sz w:val="20"/>
              </w:rPr>
              <w:t xml:space="preserve"> </w:t>
            </w:r>
          </w:p>
          <w:p w14:paraId="794348D7" w14:textId="77777777" w:rsidR="008A6167" w:rsidRDefault="008A6167" w:rsidP="00DE2FBD">
            <w:pPr>
              <w:jc w:val="left"/>
              <w:rPr>
                <w:sz w:val="20"/>
              </w:rPr>
            </w:pPr>
            <w:r>
              <w:rPr>
                <w:sz w:val="20"/>
              </w:rPr>
              <w:t xml:space="preserve">Describe </w:t>
            </w:r>
            <w:r w:rsidRPr="00A86851">
              <w:rPr>
                <w:sz w:val="20"/>
              </w:rPr>
              <w:t>the standards and benchmarks relevant to the impact a social enterprise generate</w:t>
            </w:r>
            <w:r>
              <w:rPr>
                <w:sz w:val="20"/>
              </w:rPr>
              <w:t>s</w:t>
            </w:r>
            <w:r w:rsidRPr="00A86851">
              <w:rPr>
                <w:sz w:val="20"/>
              </w:rPr>
              <w:t xml:space="preserve"> </w:t>
            </w:r>
          </w:p>
          <w:p w14:paraId="794348D8" w14:textId="77777777" w:rsidR="008A6167" w:rsidRPr="00A86851" w:rsidRDefault="008A6167" w:rsidP="00DE2FBD">
            <w:pPr>
              <w:jc w:val="left"/>
              <w:rPr>
                <w:sz w:val="20"/>
              </w:rPr>
            </w:pPr>
            <w:r>
              <w:rPr>
                <w:sz w:val="20"/>
              </w:rPr>
              <w:t>M</w:t>
            </w:r>
            <w:r w:rsidRPr="00A86851">
              <w:rPr>
                <w:sz w:val="20"/>
              </w:rPr>
              <w:t>onitor performance</w:t>
            </w:r>
            <w:r>
              <w:rPr>
                <w:sz w:val="20"/>
              </w:rPr>
              <w:t xml:space="preserve"> of the social enterprise against the identified objectives  </w:t>
            </w:r>
          </w:p>
          <w:p w14:paraId="794348D9" w14:textId="77777777" w:rsidR="008A6167" w:rsidRPr="00A86851" w:rsidRDefault="008A6167" w:rsidP="00DE2FBD">
            <w:pPr>
              <w:jc w:val="left"/>
              <w:rPr>
                <w:sz w:val="20"/>
              </w:rPr>
            </w:pPr>
          </w:p>
        </w:tc>
      </w:tr>
      <w:tr w:rsidR="008A6167" w:rsidRPr="003F3E8E" w14:paraId="794348EE" w14:textId="77777777" w:rsidTr="00112001">
        <w:tc>
          <w:tcPr>
            <w:tcW w:w="4068" w:type="dxa"/>
            <w:gridSpan w:val="3"/>
          </w:tcPr>
          <w:p w14:paraId="794348DB" w14:textId="77777777" w:rsidR="008A6167" w:rsidRPr="00A221B7" w:rsidRDefault="008A6167" w:rsidP="00DE2FBD">
            <w:pPr>
              <w:jc w:val="left"/>
              <w:rPr>
                <w:sz w:val="20"/>
              </w:rPr>
            </w:pPr>
          </w:p>
          <w:p w14:paraId="794348DC" w14:textId="77777777" w:rsidR="008A6167" w:rsidRDefault="008A6167" w:rsidP="008A6167">
            <w:pPr>
              <w:numPr>
                <w:ilvl w:val="0"/>
                <w:numId w:val="1"/>
              </w:numPr>
              <w:jc w:val="left"/>
              <w:rPr>
                <w:sz w:val="20"/>
              </w:rPr>
            </w:pPr>
            <w:r>
              <w:rPr>
                <w:sz w:val="20"/>
              </w:rPr>
              <w:t xml:space="preserve">Be able to determine </w:t>
            </w:r>
            <w:r w:rsidRPr="00A86851">
              <w:rPr>
                <w:sz w:val="20"/>
              </w:rPr>
              <w:t>the social impact of a social enterprise</w:t>
            </w:r>
          </w:p>
          <w:p w14:paraId="794348DD" w14:textId="77777777" w:rsidR="008A6167" w:rsidRPr="00A221B7" w:rsidRDefault="008A6167" w:rsidP="00DE2FBD">
            <w:pPr>
              <w:jc w:val="left"/>
              <w:rPr>
                <w:sz w:val="20"/>
              </w:rPr>
            </w:pPr>
          </w:p>
        </w:tc>
        <w:tc>
          <w:tcPr>
            <w:tcW w:w="576" w:type="dxa"/>
            <w:tcBorders>
              <w:right w:val="nil"/>
            </w:tcBorders>
          </w:tcPr>
          <w:p w14:paraId="794348DE" w14:textId="77777777" w:rsidR="008A6167" w:rsidRPr="00A86851" w:rsidRDefault="008A6167" w:rsidP="00DE2FBD">
            <w:pPr>
              <w:jc w:val="center"/>
              <w:rPr>
                <w:sz w:val="20"/>
              </w:rPr>
            </w:pPr>
          </w:p>
          <w:p w14:paraId="794348DF" w14:textId="77777777" w:rsidR="008A6167" w:rsidRPr="00A86851" w:rsidRDefault="008A6167" w:rsidP="00DE2FBD">
            <w:pPr>
              <w:jc w:val="center"/>
              <w:rPr>
                <w:sz w:val="20"/>
              </w:rPr>
            </w:pPr>
            <w:r w:rsidRPr="00A86851">
              <w:rPr>
                <w:sz w:val="20"/>
              </w:rPr>
              <w:t>3.1</w:t>
            </w:r>
          </w:p>
          <w:p w14:paraId="794348E0" w14:textId="77777777" w:rsidR="008A6167" w:rsidRDefault="008A6167" w:rsidP="00DE2FBD">
            <w:pPr>
              <w:jc w:val="center"/>
              <w:rPr>
                <w:sz w:val="20"/>
              </w:rPr>
            </w:pPr>
          </w:p>
          <w:p w14:paraId="794348E2" w14:textId="77777777" w:rsidR="008A6167" w:rsidRPr="00A86851" w:rsidRDefault="008A6167" w:rsidP="00DE2FBD">
            <w:pPr>
              <w:jc w:val="center"/>
              <w:rPr>
                <w:sz w:val="20"/>
              </w:rPr>
            </w:pPr>
          </w:p>
          <w:p w14:paraId="794348E3" w14:textId="77777777" w:rsidR="008A6167" w:rsidRPr="00A86851" w:rsidRDefault="008A6167" w:rsidP="00DE2FBD">
            <w:pPr>
              <w:jc w:val="center"/>
              <w:rPr>
                <w:sz w:val="20"/>
              </w:rPr>
            </w:pPr>
            <w:r w:rsidRPr="00A86851">
              <w:rPr>
                <w:sz w:val="20"/>
              </w:rPr>
              <w:t>3.2</w:t>
            </w:r>
          </w:p>
          <w:p w14:paraId="794348E4" w14:textId="77777777" w:rsidR="008A6167" w:rsidRDefault="008A6167" w:rsidP="00DE2FBD">
            <w:pPr>
              <w:jc w:val="center"/>
              <w:rPr>
                <w:sz w:val="20"/>
              </w:rPr>
            </w:pPr>
          </w:p>
          <w:p w14:paraId="794348E6" w14:textId="77777777" w:rsidR="008A6167" w:rsidRPr="00A86851" w:rsidRDefault="008A6167" w:rsidP="00DE2FBD">
            <w:pPr>
              <w:jc w:val="center"/>
              <w:rPr>
                <w:sz w:val="20"/>
              </w:rPr>
            </w:pPr>
            <w:bookmarkStart w:id="2" w:name="_GoBack"/>
            <w:bookmarkEnd w:id="2"/>
          </w:p>
          <w:p w14:paraId="794348E7" w14:textId="77777777" w:rsidR="008A6167" w:rsidRDefault="008A6167" w:rsidP="00DE2FBD">
            <w:pPr>
              <w:jc w:val="center"/>
              <w:rPr>
                <w:sz w:val="20"/>
              </w:rPr>
            </w:pPr>
            <w:r w:rsidRPr="00A86851">
              <w:rPr>
                <w:sz w:val="20"/>
              </w:rPr>
              <w:t>3.3</w:t>
            </w:r>
          </w:p>
          <w:p w14:paraId="794348E8" w14:textId="77777777" w:rsidR="008A6167" w:rsidRPr="00A86851" w:rsidRDefault="008A6167" w:rsidP="00DE2FBD">
            <w:pPr>
              <w:jc w:val="center"/>
              <w:rPr>
                <w:sz w:val="20"/>
              </w:rPr>
            </w:pPr>
          </w:p>
        </w:tc>
        <w:tc>
          <w:tcPr>
            <w:tcW w:w="4995" w:type="dxa"/>
            <w:tcBorders>
              <w:left w:val="nil"/>
            </w:tcBorders>
          </w:tcPr>
          <w:p w14:paraId="794348E9" w14:textId="77777777" w:rsidR="008A6167" w:rsidRPr="00A86851" w:rsidRDefault="008A6167" w:rsidP="00DE2FBD">
            <w:pPr>
              <w:jc w:val="left"/>
              <w:rPr>
                <w:sz w:val="20"/>
              </w:rPr>
            </w:pPr>
          </w:p>
          <w:p w14:paraId="794348EA" w14:textId="77777777" w:rsidR="008A6167" w:rsidRPr="00A86851" w:rsidRDefault="008A6167" w:rsidP="00DE2FBD">
            <w:pPr>
              <w:jc w:val="left"/>
              <w:rPr>
                <w:sz w:val="20"/>
              </w:rPr>
            </w:pPr>
            <w:r>
              <w:rPr>
                <w:sz w:val="20"/>
              </w:rPr>
              <w:t>Implement</w:t>
            </w:r>
            <w:r w:rsidRPr="00A86851">
              <w:rPr>
                <w:sz w:val="20"/>
              </w:rPr>
              <w:t xml:space="preserve"> a</w:t>
            </w:r>
            <w:r>
              <w:rPr>
                <w:sz w:val="20"/>
              </w:rPr>
              <w:t>n information/</w:t>
            </w:r>
            <w:r w:rsidRPr="00A86851">
              <w:rPr>
                <w:sz w:val="20"/>
              </w:rPr>
              <w:t xml:space="preserve"> data collection system to monitor performance against </w:t>
            </w:r>
            <w:r>
              <w:rPr>
                <w:sz w:val="20"/>
              </w:rPr>
              <w:t xml:space="preserve">identified </w:t>
            </w:r>
            <w:r w:rsidRPr="00A86851">
              <w:rPr>
                <w:sz w:val="20"/>
              </w:rPr>
              <w:t>key performance indicators</w:t>
            </w:r>
            <w:r>
              <w:rPr>
                <w:sz w:val="20"/>
              </w:rPr>
              <w:t xml:space="preserve">  </w:t>
            </w:r>
          </w:p>
          <w:p w14:paraId="794348EB" w14:textId="77777777" w:rsidR="008A6167" w:rsidRPr="00A86851" w:rsidRDefault="008A6167" w:rsidP="00DE2FBD">
            <w:pPr>
              <w:jc w:val="left"/>
              <w:rPr>
                <w:sz w:val="20"/>
              </w:rPr>
            </w:pPr>
            <w:r>
              <w:rPr>
                <w:sz w:val="20"/>
              </w:rPr>
              <w:t>C</w:t>
            </w:r>
            <w:r w:rsidRPr="00A86851">
              <w:rPr>
                <w:sz w:val="20"/>
              </w:rPr>
              <w:t xml:space="preserve">ompare the social enterprise’s </w:t>
            </w:r>
            <w:r>
              <w:rPr>
                <w:sz w:val="20"/>
              </w:rPr>
              <w:t>performance, from the information and data gathered,</w:t>
            </w:r>
            <w:r w:rsidRPr="00A86851">
              <w:rPr>
                <w:sz w:val="20"/>
              </w:rPr>
              <w:t xml:space="preserve"> against </w:t>
            </w:r>
            <w:r>
              <w:rPr>
                <w:sz w:val="20"/>
              </w:rPr>
              <w:t xml:space="preserve">identified </w:t>
            </w:r>
            <w:r w:rsidRPr="00A86851">
              <w:rPr>
                <w:sz w:val="20"/>
              </w:rPr>
              <w:t>standards and benchmarks</w:t>
            </w:r>
            <w:r>
              <w:rPr>
                <w:sz w:val="20"/>
              </w:rPr>
              <w:t xml:space="preserve"> </w:t>
            </w:r>
          </w:p>
          <w:p w14:paraId="794348EC" w14:textId="77777777" w:rsidR="008A6167" w:rsidRDefault="008A6167" w:rsidP="00DE2FBD">
            <w:pPr>
              <w:jc w:val="left"/>
              <w:rPr>
                <w:sz w:val="20"/>
              </w:rPr>
            </w:pPr>
            <w:r>
              <w:rPr>
                <w:sz w:val="20"/>
              </w:rPr>
              <w:t>Review the</w:t>
            </w:r>
            <w:r w:rsidRPr="00A86851">
              <w:rPr>
                <w:sz w:val="20"/>
              </w:rPr>
              <w:t xml:space="preserve"> social impact of a social enterprise</w:t>
            </w:r>
            <w:r>
              <w:rPr>
                <w:sz w:val="20"/>
              </w:rPr>
              <w:t xml:space="preserve">  </w:t>
            </w:r>
          </w:p>
          <w:p w14:paraId="794348ED" w14:textId="77777777" w:rsidR="008A6167" w:rsidRPr="00A86851" w:rsidRDefault="008A6167" w:rsidP="00DE2FBD">
            <w:pPr>
              <w:jc w:val="left"/>
              <w:rPr>
                <w:sz w:val="20"/>
              </w:rPr>
            </w:pPr>
          </w:p>
        </w:tc>
      </w:tr>
      <w:tr w:rsidR="008A6167" w:rsidRPr="003F3E8E" w14:paraId="794348F2" w14:textId="77777777" w:rsidTr="00112001">
        <w:tc>
          <w:tcPr>
            <w:tcW w:w="4068" w:type="dxa"/>
            <w:gridSpan w:val="3"/>
            <w:tcBorders>
              <w:right w:val="nil"/>
            </w:tcBorders>
            <w:shd w:val="clear" w:color="auto" w:fill="99CCFF"/>
          </w:tcPr>
          <w:p w14:paraId="794348F0" w14:textId="77777777" w:rsidR="008A6167" w:rsidRPr="003F3E8E" w:rsidRDefault="008A6167" w:rsidP="00DE2FBD">
            <w:pPr>
              <w:pStyle w:val="TableText"/>
              <w:jc w:val="both"/>
              <w:rPr>
                <w:b/>
                <w:bCs/>
              </w:rPr>
            </w:pPr>
            <w:r w:rsidRPr="003F3E8E">
              <w:rPr>
                <w:b/>
                <w:bCs/>
              </w:rPr>
              <w:t>Additional information about the unit</w:t>
            </w:r>
          </w:p>
        </w:tc>
        <w:tc>
          <w:tcPr>
            <w:tcW w:w="5571" w:type="dxa"/>
            <w:gridSpan w:val="2"/>
            <w:tcBorders>
              <w:left w:val="nil"/>
            </w:tcBorders>
            <w:shd w:val="clear" w:color="auto" w:fill="99CCFF"/>
          </w:tcPr>
          <w:p w14:paraId="794348F1" w14:textId="77777777" w:rsidR="008A6167" w:rsidRPr="003F3E8E" w:rsidRDefault="008A6167" w:rsidP="00DE2FBD">
            <w:pPr>
              <w:pStyle w:val="TableText"/>
              <w:jc w:val="both"/>
            </w:pPr>
          </w:p>
        </w:tc>
      </w:tr>
      <w:tr w:rsidR="008A6167" w:rsidRPr="003F3E8E" w14:paraId="794348F5" w14:textId="77777777" w:rsidTr="00112001">
        <w:tc>
          <w:tcPr>
            <w:tcW w:w="4068" w:type="dxa"/>
            <w:gridSpan w:val="3"/>
          </w:tcPr>
          <w:p w14:paraId="794348F3" w14:textId="77777777" w:rsidR="008A6167" w:rsidRPr="003F3E8E" w:rsidRDefault="008A6167" w:rsidP="00DE2FBD">
            <w:pPr>
              <w:pStyle w:val="TableText"/>
              <w:spacing w:after="130"/>
              <w:jc w:val="both"/>
            </w:pPr>
            <w:r w:rsidRPr="003F3E8E">
              <w:t>Unit purpose and aim(s)</w:t>
            </w:r>
          </w:p>
        </w:tc>
        <w:tc>
          <w:tcPr>
            <w:tcW w:w="5571" w:type="dxa"/>
            <w:gridSpan w:val="2"/>
          </w:tcPr>
          <w:p w14:paraId="794348F4" w14:textId="77777777" w:rsidR="008A6167" w:rsidRDefault="008A6167" w:rsidP="00DE2FBD">
            <w:pPr>
              <w:pStyle w:val="TableText"/>
            </w:pPr>
            <w:r w:rsidRPr="00255DC9">
              <w:t xml:space="preserve">To develop an understanding of </w:t>
            </w:r>
            <w:r>
              <w:t xml:space="preserve">the </w:t>
            </w:r>
            <w:r w:rsidRPr="00255DC9">
              <w:t xml:space="preserve">social impact </w:t>
            </w:r>
            <w:r>
              <w:t>of</w:t>
            </w:r>
            <w:r w:rsidRPr="00255DC9">
              <w:t xml:space="preserve"> </w:t>
            </w:r>
            <w:r>
              <w:t xml:space="preserve">a </w:t>
            </w:r>
            <w:r w:rsidRPr="00255DC9">
              <w:t>social enterprise</w:t>
            </w:r>
            <w:r>
              <w:t>.</w:t>
            </w:r>
            <w:r w:rsidRPr="00255DC9">
              <w:t xml:space="preserve"> </w:t>
            </w:r>
          </w:p>
        </w:tc>
      </w:tr>
      <w:tr w:rsidR="008A6167" w:rsidRPr="003F3E8E" w14:paraId="794348FB" w14:textId="77777777" w:rsidTr="00112001">
        <w:trPr>
          <w:cantSplit/>
        </w:trPr>
        <w:tc>
          <w:tcPr>
            <w:tcW w:w="4068" w:type="dxa"/>
            <w:gridSpan w:val="3"/>
          </w:tcPr>
          <w:p w14:paraId="794348F9" w14:textId="77777777" w:rsidR="008A6167" w:rsidRPr="003F3E8E" w:rsidRDefault="008A6167" w:rsidP="00DE2FBD">
            <w:pPr>
              <w:pStyle w:val="TableText"/>
              <w:spacing w:after="130"/>
            </w:pPr>
            <w:r w:rsidRPr="003F3E8E">
              <w:t>Details of the relationship between the unit and relevant national occupational standards or professional standards or curricula (if appropriate)</w:t>
            </w:r>
          </w:p>
        </w:tc>
        <w:tc>
          <w:tcPr>
            <w:tcW w:w="5571" w:type="dxa"/>
            <w:gridSpan w:val="2"/>
          </w:tcPr>
          <w:p w14:paraId="794348FA" w14:textId="77777777" w:rsidR="008A6167" w:rsidRPr="00A86851" w:rsidRDefault="008A6167" w:rsidP="00DE2FBD">
            <w:pPr>
              <w:pStyle w:val="TableText"/>
              <w:rPr>
                <w:bCs/>
              </w:rPr>
            </w:pPr>
            <w:r>
              <w:t>Links to SFEDI 2009 NOS Business Enterprise Standards BD11</w:t>
            </w:r>
          </w:p>
        </w:tc>
      </w:tr>
      <w:tr w:rsidR="008A6167" w:rsidRPr="003F3E8E" w14:paraId="794348FE" w14:textId="77777777" w:rsidTr="00112001">
        <w:tc>
          <w:tcPr>
            <w:tcW w:w="4068" w:type="dxa"/>
            <w:gridSpan w:val="3"/>
          </w:tcPr>
          <w:p w14:paraId="794348FC" w14:textId="77777777" w:rsidR="008A6167" w:rsidRPr="003F3E8E" w:rsidRDefault="008A6167" w:rsidP="00DE2FBD">
            <w:pPr>
              <w:pStyle w:val="TableText"/>
              <w:spacing w:after="130"/>
            </w:pPr>
            <w:r w:rsidRPr="003F3E8E">
              <w:t>Assessment requirements or guidance specified by a sector or regulatory body (if appropriate)</w:t>
            </w:r>
          </w:p>
        </w:tc>
        <w:tc>
          <w:tcPr>
            <w:tcW w:w="5571" w:type="dxa"/>
            <w:gridSpan w:val="2"/>
          </w:tcPr>
          <w:p w14:paraId="794348FD" w14:textId="77777777" w:rsidR="008A6167" w:rsidRDefault="008A6167" w:rsidP="00DE2FBD">
            <w:pPr>
              <w:pStyle w:val="TableText"/>
              <w:jc w:val="both"/>
            </w:pPr>
          </w:p>
        </w:tc>
      </w:tr>
      <w:tr w:rsidR="008A6167" w:rsidRPr="003F3E8E" w14:paraId="79434901" w14:textId="77777777" w:rsidTr="00112001">
        <w:tc>
          <w:tcPr>
            <w:tcW w:w="4068" w:type="dxa"/>
            <w:gridSpan w:val="3"/>
          </w:tcPr>
          <w:p w14:paraId="794348FF" w14:textId="77777777" w:rsidR="008A6167" w:rsidRPr="003F3E8E" w:rsidRDefault="008A6167" w:rsidP="00DE2FBD">
            <w:pPr>
              <w:pStyle w:val="TableText"/>
              <w:spacing w:after="130"/>
            </w:pPr>
            <w:r w:rsidRPr="003F3E8E">
              <w:t>Support for the unit from a sector skills council or other appropriate body (if required)</w:t>
            </w:r>
          </w:p>
        </w:tc>
        <w:tc>
          <w:tcPr>
            <w:tcW w:w="5571" w:type="dxa"/>
            <w:gridSpan w:val="2"/>
          </w:tcPr>
          <w:p w14:paraId="79434900" w14:textId="77777777" w:rsidR="008A6167" w:rsidRDefault="008A6167" w:rsidP="00DE2FBD">
            <w:pPr>
              <w:pStyle w:val="TableText"/>
            </w:pPr>
            <w:r>
              <w:t>Council for Administration (CfA)</w:t>
            </w:r>
          </w:p>
        </w:tc>
      </w:tr>
      <w:tr w:rsidR="008A6167" w:rsidRPr="003F3E8E" w14:paraId="79434904" w14:textId="77777777" w:rsidTr="00112001">
        <w:tc>
          <w:tcPr>
            <w:tcW w:w="4068" w:type="dxa"/>
            <w:gridSpan w:val="3"/>
          </w:tcPr>
          <w:p w14:paraId="79434902" w14:textId="77777777" w:rsidR="008A6167" w:rsidRPr="003F3E8E" w:rsidRDefault="008A6167" w:rsidP="00DE2FBD">
            <w:pPr>
              <w:pStyle w:val="TableText"/>
              <w:spacing w:after="130"/>
            </w:pPr>
            <w:r w:rsidRPr="003F3E8E">
              <w:t>Equivalencies agreed for the unit (if required)</w:t>
            </w:r>
          </w:p>
        </w:tc>
        <w:tc>
          <w:tcPr>
            <w:tcW w:w="5571" w:type="dxa"/>
            <w:gridSpan w:val="2"/>
          </w:tcPr>
          <w:p w14:paraId="79434903" w14:textId="77777777" w:rsidR="008A6167" w:rsidRDefault="008A6167" w:rsidP="00DE2FBD">
            <w:pPr>
              <w:pStyle w:val="TableText"/>
            </w:pPr>
            <w:r>
              <w:t xml:space="preserve">E5.06 - </w:t>
            </w:r>
            <w:r w:rsidRPr="002515D0">
              <w:t>Assessing social impact of a social enterprise</w:t>
            </w:r>
          </w:p>
        </w:tc>
      </w:tr>
      <w:tr w:rsidR="008A6167" w:rsidRPr="003F3E8E" w14:paraId="79434907" w14:textId="77777777" w:rsidTr="00112001">
        <w:tc>
          <w:tcPr>
            <w:tcW w:w="4068" w:type="dxa"/>
            <w:gridSpan w:val="3"/>
          </w:tcPr>
          <w:p w14:paraId="79434905" w14:textId="77777777" w:rsidR="008A6167" w:rsidRPr="003F3E8E" w:rsidRDefault="008A6167" w:rsidP="00DE2FBD">
            <w:pPr>
              <w:pStyle w:val="TableText"/>
              <w:spacing w:after="130"/>
            </w:pPr>
            <w:r w:rsidRPr="003F3E8E">
              <w:t>Location of the unit within the subject/sector classification system</w:t>
            </w:r>
          </w:p>
        </w:tc>
        <w:tc>
          <w:tcPr>
            <w:tcW w:w="5571" w:type="dxa"/>
            <w:gridSpan w:val="2"/>
          </w:tcPr>
          <w:p w14:paraId="79434906" w14:textId="77777777" w:rsidR="008A6167" w:rsidRDefault="008A6167" w:rsidP="00DE2FBD">
            <w:pPr>
              <w:pStyle w:val="TableText"/>
              <w:jc w:val="both"/>
            </w:pPr>
            <w:r>
              <w:t>15.3 - Business Management</w:t>
            </w:r>
          </w:p>
        </w:tc>
      </w:tr>
      <w:tr w:rsidR="008A6167" w:rsidRPr="003F3E8E" w14:paraId="7943490F" w14:textId="77777777" w:rsidTr="00112001">
        <w:tc>
          <w:tcPr>
            <w:tcW w:w="9639" w:type="dxa"/>
            <w:gridSpan w:val="5"/>
            <w:shd w:val="clear" w:color="auto" w:fill="99CCFF"/>
          </w:tcPr>
          <w:p w14:paraId="7943490E" w14:textId="77777777" w:rsidR="008A6167" w:rsidRPr="003F3E8E" w:rsidRDefault="008A6167" w:rsidP="00DE2FBD">
            <w:pPr>
              <w:pStyle w:val="TableText"/>
              <w:jc w:val="both"/>
            </w:pPr>
            <w:r w:rsidRPr="003F3E8E">
              <w:rPr>
                <w:b/>
                <w:bCs/>
              </w:rPr>
              <w:t>Additional Guidance about the Unit</w:t>
            </w:r>
          </w:p>
        </w:tc>
      </w:tr>
      <w:tr w:rsidR="008A6167" w:rsidRPr="003F3E8E" w14:paraId="79434911" w14:textId="77777777" w:rsidTr="00112001">
        <w:trPr>
          <w:trHeight w:val="445"/>
        </w:trPr>
        <w:tc>
          <w:tcPr>
            <w:tcW w:w="9639" w:type="dxa"/>
            <w:gridSpan w:val="5"/>
          </w:tcPr>
          <w:p w14:paraId="79434910" w14:textId="77777777" w:rsidR="008A6167" w:rsidRPr="003F3E8E" w:rsidRDefault="008A6167" w:rsidP="00DE2FBD">
            <w:pPr>
              <w:pStyle w:val="TableText"/>
              <w:rPr>
                <w:b/>
                <w:bCs/>
              </w:rPr>
            </w:pPr>
            <w:r w:rsidRPr="003F3E8E">
              <w:rPr>
                <w:b/>
                <w:bCs/>
              </w:rPr>
              <w:t>Indicative Content:</w:t>
            </w:r>
          </w:p>
        </w:tc>
      </w:tr>
      <w:tr w:rsidR="008A6167" w:rsidRPr="003F3E8E" w14:paraId="7943491C" w14:textId="77777777" w:rsidTr="00112001">
        <w:tc>
          <w:tcPr>
            <w:tcW w:w="392" w:type="dxa"/>
          </w:tcPr>
          <w:p w14:paraId="79434912" w14:textId="77777777" w:rsidR="008A6167" w:rsidRPr="003F3E8E" w:rsidRDefault="008A6167" w:rsidP="00DE2FBD">
            <w:pPr>
              <w:pStyle w:val="TableText"/>
              <w:jc w:val="center"/>
            </w:pPr>
            <w:r w:rsidRPr="003F3E8E">
              <w:t>1</w:t>
            </w:r>
          </w:p>
        </w:tc>
        <w:tc>
          <w:tcPr>
            <w:tcW w:w="9247" w:type="dxa"/>
            <w:gridSpan w:val="4"/>
          </w:tcPr>
          <w:p w14:paraId="79434913" w14:textId="77777777" w:rsidR="008A6167" w:rsidRPr="00A221B7" w:rsidRDefault="008A6167" w:rsidP="00DE2FBD">
            <w:pPr>
              <w:rPr>
                <w:sz w:val="20"/>
              </w:rPr>
            </w:pPr>
          </w:p>
          <w:p w14:paraId="79434914" w14:textId="77777777" w:rsidR="008A6167" w:rsidRPr="00A86851" w:rsidRDefault="008A6167" w:rsidP="008A6167">
            <w:pPr>
              <w:numPr>
                <w:ilvl w:val="0"/>
                <w:numId w:val="2"/>
              </w:numPr>
              <w:jc w:val="left"/>
              <w:rPr>
                <w:sz w:val="20"/>
              </w:rPr>
            </w:pPr>
            <w:r w:rsidRPr="00A86851">
              <w:rPr>
                <w:sz w:val="20"/>
              </w:rPr>
              <w:t>Overview of the concept of social enterprise</w:t>
            </w:r>
          </w:p>
          <w:p w14:paraId="79434915" w14:textId="77777777" w:rsidR="008A6167" w:rsidRDefault="008A6167" w:rsidP="008A6167">
            <w:pPr>
              <w:numPr>
                <w:ilvl w:val="0"/>
                <w:numId w:val="2"/>
              </w:numPr>
              <w:jc w:val="left"/>
              <w:rPr>
                <w:sz w:val="20"/>
              </w:rPr>
            </w:pPr>
            <w:r w:rsidRPr="00A86851">
              <w:rPr>
                <w:sz w:val="20"/>
              </w:rPr>
              <w:t xml:space="preserve">Overview of the concept of social impact </w:t>
            </w:r>
            <w:r>
              <w:rPr>
                <w:sz w:val="20"/>
              </w:rPr>
              <w:t>assessment</w:t>
            </w:r>
            <w:r w:rsidRPr="00A86851">
              <w:rPr>
                <w:sz w:val="20"/>
              </w:rPr>
              <w:t xml:space="preserve">. </w:t>
            </w:r>
          </w:p>
          <w:p w14:paraId="79434916" w14:textId="77777777" w:rsidR="008A6167" w:rsidRPr="00A86851" w:rsidRDefault="008A6167" w:rsidP="008A6167">
            <w:pPr>
              <w:numPr>
                <w:ilvl w:val="0"/>
                <w:numId w:val="2"/>
              </w:numPr>
              <w:jc w:val="left"/>
              <w:rPr>
                <w:sz w:val="20"/>
              </w:rPr>
            </w:pPr>
            <w:r w:rsidRPr="00A86851">
              <w:rPr>
                <w:sz w:val="20"/>
              </w:rPr>
              <w:t>Distinction between different disciplines for monitoring social performance of social enterprises and other not-for-profit organisations</w:t>
            </w:r>
          </w:p>
          <w:p w14:paraId="79434917" w14:textId="77777777" w:rsidR="008A6167" w:rsidRPr="00A86851" w:rsidRDefault="008A6167" w:rsidP="008A6167">
            <w:pPr>
              <w:numPr>
                <w:ilvl w:val="0"/>
                <w:numId w:val="2"/>
              </w:numPr>
              <w:jc w:val="left"/>
              <w:rPr>
                <w:sz w:val="20"/>
              </w:rPr>
            </w:pPr>
            <w:r w:rsidRPr="00A86851">
              <w:rPr>
                <w:sz w:val="20"/>
              </w:rPr>
              <w:t>Setting of terminology relating to social impact measurement</w:t>
            </w:r>
          </w:p>
          <w:p w14:paraId="79434918" w14:textId="77777777" w:rsidR="008A6167" w:rsidRPr="00A86851" w:rsidRDefault="008A6167" w:rsidP="008A6167">
            <w:pPr>
              <w:numPr>
                <w:ilvl w:val="0"/>
                <w:numId w:val="2"/>
              </w:numPr>
              <w:jc w:val="left"/>
              <w:rPr>
                <w:sz w:val="20"/>
              </w:rPr>
            </w:pPr>
            <w:r w:rsidRPr="00A86851">
              <w:rPr>
                <w:sz w:val="20"/>
              </w:rPr>
              <w:t>Discussion on how a social enterprise’s mission relates t</w:t>
            </w:r>
            <w:r>
              <w:rPr>
                <w:sz w:val="20"/>
              </w:rPr>
              <w:t>o and determines its objectives</w:t>
            </w:r>
          </w:p>
          <w:p w14:paraId="79434919" w14:textId="77777777" w:rsidR="008A6167" w:rsidRPr="00A86851" w:rsidRDefault="008A6167" w:rsidP="008A6167">
            <w:pPr>
              <w:numPr>
                <w:ilvl w:val="0"/>
                <w:numId w:val="2"/>
              </w:numPr>
              <w:jc w:val="left"/>
              <w:rPr>
                <w:sz w:val="20"/>
              </w:rPr>
            </w:pPr>
            <w:r w:rsidRPr="00A86851">
              <w:rPr>
                <w:sz w:val="20"/>
              </w:rPr>
              <w:t>Techniques for identifying various factors, including stakeholder</w:t>
            </w:r>
            <w:r w:rsidRPr="00255DC9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group interests and   </w:t>
            </w:r>
            <w:r w:rsidRPr="00A86851">
              <w:rPr>
                <w:sz w:val="20"/>
              </w:rPr>
              <w:t xml:space="preserve"> values,  that may affect a social enterprise’s ability to work towards its social mission and objectives</w:t>
            </w:r>
          </w:p>
          <w:p w14:paraId="7943491A" w14:textId="77777777" w:rsidR="008A6167" w:rsidRPr="00A221B7" w:rsidRDefault="008A6167" w:rsidP="008A6167">
            <w:pPr>
              <w:numPr>
                <w:ilvl w:val="0"/>
                <w:numId w:val="2"/>
              </w:numPr>
              <w:jc w:val="left"/>
              <w:rPr>
                <w:sz w:val="20"/>
              </w:rPr>
            </w:pPr>
            <w:r w:rsidRPr="00A86851">
              <w:rPr>
                <w:sz w:val="20"/>
              </w:rPr>
              <w:t>Identification of the activities, projects or organisational procedures a social enterprise contribut</w:t>
            </w:r>
            <w:r>
              <w:rPr>
                <w:sz w:val="20"/>
              </w:rPr>
              <w:t xml:space="preserve">es, </w:t>
            </w:r>
            <w:r w:rsidRPr="00A86851">
              <w:rPr>
                <w:sz w:val="20"/>
              </w:rPr>
              <w:t>for monitoring purposes</w:t>
            </w:r>
          </w:p>
          <w:p w14:paraId="7943491B" w14:textId="77777777" w:rsidR="008A6167" w:rsidRPr="00A221B7" w:rsidRDefault="008A6167" w:rsidP="00DE2FBD">
            <w:pPr>
              <w:tabs>
                <w:tab w:val="num" w:pos="335"/>
              </w:tabs>
              <w:ind w:left="333" w:hanging="333"/>
              <w:rPr>
                <w:b/>
                <w:sz w:val="20"/>
              </w:rPr>
            </w:pPr>
          </w:p>
        </w:tc>
      </w:tr>
      <w:tr w:rsidR="008A6167" w:rsidRPr="003F3E8E" w14:paraId="79434927" w14:textId="77777777" w:rsidTr="00112001">
        <w:tc>
          <w:tcPr>
            <w:tcW w:w="392" w:type="dxa"/>
          </w:tcPr>
          <w:p w14:paraId="7943491E" w14:textId="77777777" w:rsidR="008A6167" w:rsidRPr="003F3E8E" w:rsidRDefault="008A6167" w:rsidP="00DE2FBD">
            <w:pPr>
              <w:pStyle w:val="TableText"/>
              <w:jc w:val="center"/>
            </w:pPr>
            <w:r w:rsidRPr="003F3E8E">
              <w:t>2</w:t>
            </w:r>
          </w:p>
        </w:tc>
        <w:tc>
          <w:tcPr>
            <w:tcW w:w="9247" w:type="dxa"/>
            <w:gridSpan w:val="4"/>
          </w:tcPr>
          <w:p w14:paraId="7943491F" w14:textId="77777777" w:rsidR="008A6167" w:rsidRPr="00A221B7" w:rsidRDefault="008A6167" w:rsidP="00DE2FBD">
            <w:pPr>
              <w:rPr>
                <w:sz w:val="20"/>
              </w:rPr>
            </w:pPr>
          </w:p>
          <w:p w14:paraId="79434920" w14:textId="77777777" w:rsidR="008A6167" w:rsidRPr="00A86851" w:rsidRDefault="008A6167" w:rsidP="008A6167">
            <w:pPr>
              <w:numPr>
                <w:ilvl w:val="0"/>
                <w:numId w:val="2"/>
              </w:numPr>
              <w:jc w:val="left"/>
              <w:rPr>
                <w:sz w:val="20"/>
              </w:rPr>
            </w:pPr>
            <w:r w:rsidRPr="00A86851">
              <w:rPr>
                <w:sz w:val="20"/>
              </w:rPr>
              <w:t>Discussion on the impacts created and shared by all socially enterprising organisations</w:t>
            </w:r>
          </w:p>
          <w:p w14:paraId="79434921" w14:textId="77777777" w:rsidR="008A6167" w:rsidRPr="00A86851" w:rsidRDefault="008A6167" w:rsidP="008A6167">
            <w:pPr>
              <w:numPr>
                <w:ilvl w:val="0"/>
                <w:numId w:val="2"/>
              </w:numPr>
              <w:jc w:val="left"/>
              <w:rPr>
                <w:sz w:val="20"/>
              </w:rPr>
            </w:pPr>
            <w:r w:rsidRPr="00A86851">
              <w:rPr>
                <w:sz w:val="20"/>
              </w:rPr>
              <w:t>Introduction to Key Performance Indicators (KPIs)</w:t>
            </w:r>
          </w:p>
          <w:p w14:paraId="79434922" w14:textId="77777777" w:rsidR="008A6167" w:rsidRPr="00A86851" w:rsidRDefault="008A6167" w:rsidP="008A6167">
            <w:pPr>
              <w:numPr>
                <w:ilvl w:val="0"/>
                <w:numId w:val="2"/>
              </w:numPr>
              <w:jc w:val="left"/>
              <w:rPr>
                <w:sz w:val="20"/>
              </w:rPr>
            </w:pPr>
            <w:r w:rsidRPr="00A86851">
              <w:rPr>
                <w:sz w:val="20"/>
              </w:rPr>
              <w:t>Definitions of typical KPIs and associated metrics</w:t>
            </w:r>
          </w:p>
          <w:p w14:paraId="79434923" w14:textId="77777777" w:rsidR="008A6167" w:rsidRPr="00A86851" w:rsidRDefault="008A6167" w:rsidP="008A6167">
            <w:pPr>
              <w:numPr>
                <w:ilvl w:val="0"/>
                <w:numId w:val="2"/>
              </w:numPr>
              <w:jc w:val="left"/>
              <w:rPr>
                <w:sz w:val="20"/>
              </w:rPr>
            </w:pPr>
            <w:r w:rsidRPr="00A86851">
              <w:rPr>
                <w:sz w:val="20"/>
              </w:rPr>
              <w:t>Techniques for creating appropriate and measurable KPIs</w:t>
            </w:r>
          </w:p>
          <w:p w14:paraId="79434924" w14:textId="77777777" w:rsidR="008A6167" w:rsidRPr="00255DC9" w:rsidRDefault="008A6167" w:rsidP="008A6167">
            <w:pPr>
              <w:numPr>
                <w:ilvl w:val="0"/>
                <w:numId w:val="2"/>
              </w:numPr>
              <w:jc w:val="left"/>
              <w:rPr>
                <w:sz w:val="20"/>
              </w:rPr>
            </w:pPr>
            <w:r w:rsidRPr="00A86851">
              <w:rPr>
                <w:sz w:val="20"/>
              </w:rPr>
              <w:t>Identification of KPIs relevant to all ethically motivated businesses</w:t>
            </w:r>
          </w:p>
          <w:p w14:paraId="79434925" w14:textId="77777777" w:rsidR="008A6167" w:rsidRPr="00A221B7" w:rsidRDefault="008A6167" w:rsidP="008A6167">
            <w:pPr>
              <w:numPr>
                <w:ilvl w:val="0"/>
                <w:numId w:val="2"/>
              </w:numPr>
              <w:jc w:val="left"/>
              <w:rPr>
                <w:sz w:val="20"/>
              </w:rPr>
            </w:pPr>
            <w:r w:rsidRPr="00255DC9">
              <w:rPr>
                <w:sz w:val="20"/>
              </w:rPr>
              <w:t>How to adopt a tracking and review mechanism for targeted indicators</w:t>
            </w:r>
          </w:p>
          <w:p w14:paraId="79434926" w14:textId="77777777" w:rsidR="008A6167" w:rsidRPr="00A221B7" w:rsidRDefault="008A6167" w:rsidP="00DE2FBD">
            <w:pPr>
              <w:tabs>
                <w:tab w:val="num" w:pos="335"/>
              </w:tabs>
              <w:ind w:left="333" w:hanging="333"/>
              <w:rPr>
                <w:b/>
                <w:sz w:val="20"/>
              </w:rPr>
            </w:pPr>
          </w:p>
        </w:tc>
      </w:tr>
      <w:tr w:rsidR="008A6167" w:rsidRPr="003F3E8E" w14:paraId="79434931" w14:textId="77777777" w:rsidTr="00112001">
        <w:tc>
          <w:tcPr>
            <w:tcW w:w="392" w:type="dxa"/>
          </w:tcPr>
          <w:p w14:paraId="79434928" w14:textId="77777777" w:rsidR="008A6167" w:rsidRPr="003F3E8E" w:rsidRDefault="008A6167" w:rsidP="00DE2FBD">
            <w:pPr>
              <w:pStyle w:val="TableText"/>
              <w:jc w:val="center"/>
            </w:pPr>
            <w:r w:rsidRPr="003F3E8E">
              <w:t>3</w:t>
            </w:r>
          </w:p>
        </w:tc>
        <w:tc>
          <w:tcPr>
            <w:tcW w:w="9247" w:type="dxa"/>
            <w:gridSpan w:val="4"/>
          </w:tcPr>
          <w:p w14:paraId="79434929" w14:textId="77777777" w:rsidR="008A6167" w:rsidRPr="00A221B7" w:rsidRDefault="008A6167" w:rsidP="00DE2FBD">
            <w:pPr>
              <w:rPr>
                <w:sz w:val="20"/>
              </w:rPr>
            </w:pPr>
          </w:p>
          <w:p w14:paraId="7943492A" w14:textId="77777777" w:rsidR="008A6167" w:rsidRPr="00A86851" w:rsidRDefault="008A6167" w:rsidP="008A6167">
            <w:pPr>
              <w:numPr>
                <w:ilvl w:val="0"/>
                <w:numId w:val="2"/>
              </w:numPr>
              <w:jc w:val="left"/>
              <w:rPr>
                <w:sz w:val="20"/>
              </w:rPr>
            </w:pPr>
            <w:r w:rsidRPr="00A86851">
              <w:rPr>
                <w:sz w:val="20"/>
              </w:rPr>
              <w:t>Relation of KPI data collected to relevant standards and subsequent comparisons</w:t>
            </w:r>
          </w:p>
          <w:p w14:paraId="7943492B" w14:textId="77777777" w:rsidR="008A6167" w:rsidRPr="00A86851" w:rsidRDefault="008A6167" w:rsidP="008A6167">
            <w:pPr>
              <w:numPr>
                <w:ilvl w:val="0"/>
                <w:numId w:val="2"/>
              </w:numPr>
              <w:jc w:val="left"/>
              <w:rPr>
                <w:sz w:val="20"/>
              </w:rPr>
            </w:pPr>
            <w:r w:rsidRPr="00A86851">
              <w:rPr>
                <w:sz w:val="20"/>
              </w:rPr>
              <w:t>Benchmarking (comparisons between peer groups, industries and sectors.  Direct comparisons to fellow participants)</w:t>
            </w:r>
          </w:p>
          <w:p w14:paraId="7943492C" w14:textId="77777777" w:rsidR="008A6167" w:rsidRDefault="008A6167" w:rsidP="008A6167">
            <w:pPr>
              <w:numPr>
                <w:ilvl w:val="0"/>
                <w:numId w:val="2"/>
              </w:numPr>
              <w:jc w:val="left"/>
              <w:rPr>
                <w:sz w:val="20"/>
              </w:rPr>
            </w:pPr>
            <w:r w:rsidRPr="00A86851">
              <w:rPr>
                <w:sz w:val="20"/>
              </w:rPr>
              <w:t>Embedding management process</w:t>
            </w:r>
          </w:p>
          <w:p w14:paraId="7943492D" w14:textId="77777777" w:rsidR="008A6167" w:rsidRDefault="008A6167" w:rsidP="008A6167">
            <w:pPr>
              <w:numPr>
                <w:ilvl w:val="0"/>
                <w:numId w:val="2"/>
              </w:numPr>
              <w:jc w:val="left"/>
              <w:rPr>
                <w:sz w:val="20"/>
              </w:rPr>
            </w:pPr>
            <w:r>
              <w:rPr>
                <w:sz w:val="20"/>
              </w:rPr>
              <w:t>Reporting social criteria (key interest groups and main messages)</w:t>
            </w:r>
          </w:p>
          <w:p w14:paraId="7943492E" w14:textId="77777777" w:rsidR="008A6167" w:rsidRPr="007A00D1" w:rsidRDefault="008A6167" w:rsidP="008A6167">
            <w:pPr>
              <w:numPr>
                <w:ilvl w:val="0"/>
                <w:numId w:val="2"/>
              </w:numPr>
              <w:jc w:val="left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</w:rPr>
              <w:t>D</w:t>
            </w:r>
            <w:r w:rsidRPr="007A00D1">
              <w:rPr>
                <w:rFonts w:eastAsia="Calibri"/>
                <w:sz w:val="20"/>
                <w:szCs w:val="20"/>
              </w:rPr>
              <w:t>ata integrity issues of completeness, currency/timeliness, accuracy/correctness and validity/authorisation</w:t>
            </w:r>
          </w:p>
          <w:p w14:paraId="7943492F" w14:textId="77777777" w:rsidR="008A6167" w:rsidRPr="00A221B7" w:rsidRDefault="008A6167" w:rsidP="008A6167">
            <w:pPr>
              <w:numPr>
                <w:ilvl w:val="0"/>
                <w:numId w:val="2"/>
              </w:numPr>
              <w:jc w:val="left"/>
              <w:rPr>
                <w:sz w:val="20"/>
              </w:rPr>
            </w:pPr>
            <w:r w:rsidRPr="007A00D1">
              <w:rPr>
                <w:rFonts w:eastAsia="Calibri"/>
                <w:sz w:val="20"/>
                <w:szCs w:val="20"/>
              </w:rPr>
              <w:t>Data protection</w:t>
            </w:r>
          </w:p>
          <w:p w14:paraId="79434930" w14:textId="77777777" w:rsidR="008A6167" w:rsidRPr="00A221B7" w:rsidRDefault="008A6167" w:rsidP="00DE2FBD">
            <w:pPr>
              <w:tabs>
                <w:tab w:val="num" w:pos="335"/>
              </w:tabs>
              <w:ind w:left="333" w:hanging="333"/>
              <w:rPr>
                <w:sz w:val="20"/>
              </w:rPr>
            </w:pPr>
          </w:p>
        </w:tc>
      </w:tr>
      <w:bookmarkEnd w:id="0"/>
      <w:bookmarkEnd w:id="1"/>
    </w:tbl>
    <w:p w14:paraId="79434932" w14:textId="77777777" w:rsidR="003B30C9" w:rsidRDefault="00112001"/>
    <w:sectPr w:rsidR="003B30C9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43376A" w14:textId="77777777" w:rsidR="00112001" w:rsidRDefault="00112001" w:rsidP="00112001">
      <w:r>
        <w:separator/>
      </w:r>
    </w:p>
  </w:endnote>
  <w:endnote w:type="continuationSeparator" w:id="0">
    <w:p w14:paraId="055BF630" w14:textId="77777777" w:rsidR="00112001" w:rsidRDefault="00112001" w:rsidP="00112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47435B" w14:textId="77777777" w:rsidR="00112001" w:rsidRPr="006F105D" w:rsidRDefault="00112001" w:rsidP="00112001">
    <w:pPr>
      <w:pStyle w:val="Footer"/>
      <w:rPr>
        <w:sz w:val="20"/>
        <w:szCs w:val="20"/>
      </w:rPr>
    </w:pPr>
    <w:r w:rsidRPr="006F105D">
      <w:rPr>
        <w:sz w:val="20"/>
        <w:szCs w:val="20"/>
      </w:rPr>
      <w:t>Awarded by City &amp; Guilds</w:t>
    </w:r>
  </w:p>
  <w:p w14:paraId="4FEFC164" w14:textId="77777777" w:rsidR="00112001" w:rsidRDefault="00112001" w:rsidP="00112001">
    <w:pPr>
      <w:pStyle w:val="Footer"/>
      <w:ind w:right="-279"/>
      <w:rPr>
        <w:sz w:val="20"/>
        <w:szCs w:val="20"/>
      </w:rPr>
    </w:pPr>
    <w:r w:rsidRPr="00C70D51">
      <w:rPr>
        <w:sz w:val="20"/>
        <w:szCs w:val="20"/>
      </w:rPr>
      <w:t>Understanding the social impact of a social enterprise</w:t>
    </w:r>
  </w:p>
  <w:p w14:paraId="3BDAF02C" w14:textId="77777777" w:rsidR="00112001" w:rsidRDefault="00112001" w:rsidP="00112001">
    <w:pPr>
      <w:pStyle w:val="Footer"/>
    </w:pPr>
    <w:r w:rsidRPr="006F105D">
      <w:rPr>
        <w:sz w:val="20"/>
        <w:szCs w:val="20"/>
      </w:rPr>
      <w:t>Version 1.0 (February 2016)</w:t>
    </w:r>
    <w:r>
      <w:rPr>
        <w:sz w:val="20"/>
        <w:szCs w:val="20"/>
      </w:rPr>
      <w:tab/>
    </w:r>
    <w:r>
      <w:rPr>
        <w:sz w:val="20"/>
        <w:szCs w:val="20"/>
      </w:rPr>
      <w:tab/>
    </w:r>
    <w:r w:rsidRPr="006F105D">
      <w:rPr>
        <w:sz w:val="20"/>
        <w:szCs w:val="20"/>
      </w:rPr>
      <w:fldChar w:fldCharType="begin"/>
    </w:r>
    <w:r w:rsidRPr="006F105D">
      <w:rPr>
        <w:sz w:val="20"/>
        <w:szCs w:val="20"/>
      </w:rPr>
      <w:instrText xml:space="preserve"> PAGE   \* MERGEFORMAT </w:instrText>
    </w:r>
    <w:r w:rsidRPr="006F105D">
      <w:rPr>
        <w:sz w:val="20"/>
        <w:szCs w:val="20"/>
      </w:rPr>
      <w:fldChar w:fldCharType="separate"/>
    </w:r>
    <w:r>
      <w:rPr>
        <w:noProof/>
        <w:sz w:val="20"/>
        <w:szCs w:val="20"/>
      </w:rPr>
      <w:t>1</w:t>
    </w:r>
    <w:r w:rsidRPr="006F105D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1FE79F" w14:textId="77777777" w:rsidR="00112001" w:rsidRDefault="00112001" w:rsidP="00112001">
      <w:r>
        <w:separator/>
      </w:r>
    </w:p>
  </w:footnote>
  <w:footnote w:type="continuationSeparator" w:id="0">
    <w:p w14:paraId="4C7080E0" w14:textId="77777777" w:rsidR="00112001" w:rsidRDefault="00112001" w:rsidP="001120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53EF43" w14:textId="5E585CFB" w:rsidR="00112001" w:rsidRDefault="0011200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7EF3F155" wp14:editId="068D5E7E">
          <wp:simplePos x="0" y="0"/>
          <wp:positionH relativeFrom="column">
            <wp:posOffset>5105400</wp:posOffset>
          </wp:positionH>
          <wp:positionV relativeFrom="paragraph">
            <wp:posOffset>-191135</wp:posOffset>
          </wp:positionV>
          <wp:extent cx="975360" cy="579120"/>
          <wp:effectExtent l="0" t="0" r="0" b="0"/>
          <wp:wrapTopAndBottom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360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520FE"/>
    <w:multiLevelType w:val="hybridMultilevel"/>
    <w:tmpl w:val="240A10FE"/>
    <w:lvl w:ilvl="0" w:tplc="D5B4057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B703F9"/>
    <w:multiLevelType w:val="hybridMultilevel"/>
    <w:tmpl w:val="636E0112"/>
    <w:lvl w:ilvl="0" w:tplc="58B21B76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167"/>
    <w:rsid w:val="00112001"/>
    <w:rsid w:val="008A6167"/>
    <w:rsid w:val="00B44AB5"/>
    <w:rsid w:val="00B66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3489C"/>
  <w15:docId w15:val="{04FD3E1F-92AB-4224-819B-D98B2535C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6167"/>
    <w:pPr>
      <w:spacing w:after="0" w:line="240" w:lineRule="auto"/>
      <w:jc w:val="both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A6167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HeaderChar">
    <w:name w:val="Header Char"/>
    <w:basedOn w:val="DefaultParagraphFont"/>
    <w:link w:val="Header"/>
    <w:rsid w:val="008A6167"/>
    <w:rPr>
      <w:rFonts w:ascii="Arial" w:eastAsia="Times New Roman" w:hAnsi="Arial" w:cs="Times New Roman"/>
    </w:rPr>
  </w:style>
  <w:style w:type="paragraph" w:customStyle="1" w:styleId="TableText">
    <w:name w:val="Table Text"/>
    <w:basedOn w:val="Normal"/>
    <w:uiPriority w:val="99"/>
    <w:semiHidden/>
    <w:rsid w:val="008A6167"/>
    <w:pPr>
      <w:spacing w:before="120" w:after="170" w:line="240" w:lineRule="atLeast"/>
      <w:jc w:val="left"/>
    </w:pPr>
    <w:rPr>
      <w:sz w:val="20"/>
      <w:szCs w:val="20"/>
    </w:rPr>
  </w:style>
  <w:style w:type="paragraph" w:customStyle="1" w:styleId="TableColumnHeader">
    <w:name w:val="Table Column Header"/>
    <w:basedOn w:val="TableText"/>
    <w:uiPriority w:val="99"/>
    <w:semiHidden/>
    <w:rsid w:val="008A6167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11200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2001"/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its" ma:contentTypeID="0x010100AEAF307ED83CE94ABF51354CE85ADD6A00AE00124B9BBF54459B8F8FA7D1CB40A6" ma:contentTypeVersion="4" ma:contentTypeDescription="" ma:contentTypeScope="" ma:versionID="86bf909ff6176346acd39d5f0ccdca68">
  <xsd:schema xmlns:xsd="http://www.w3.org/2001/XMLSchema" xmlns:xs="http://www.w3.org/2001/XMLSchema" xmlns:p="http://schemas.microsoft.com/office/2006/metadata/properties" xmlns:ns1="http://schemas.microsoft.com/sharepoint/v3" xmlns:ns2="5f8ea682-3a42-454b-8035-422047e146b2" targetNamespace="http://schemas.microsoft.com/office/2006/metadata/properties" ma:root="true" ma:fieldsID="243ca0f4d3f3ed694073474a2e3afe0d" ns1:_="" ns2:_="">
    <xsd:import namespace="http://schemas.microsoft.com/sharepoint/v3"/>
    <xsd:import namespace="5f8ea682-3a42-454b-8035-422047e146b2"/>
    <xsd:element name="properties">
      <xsd:complexType>
        <xsd:sequence>
          <xsd:element name="documentManagement">
            <xsd:complexType>
              <xsd:all>
                <xsd:element ref="ns1:KpiDescription" minOccurs="0"/>
                <xsd:element ref="ns2:Qualification" minOccurs="0"/>
                <xsd:element ref="ns2:Level" minOccurs="0"/>
                <xsd:element ref="ns2:ILM_x0020_Content_x0020_Type"/>
                <xsd:element ref="ns2:kb5530885391492bb408a8b4151064ea" minOccurs="0"/>
                <xsd:element ref="ns2:TaxCatchAll" minOccurs="0"/>
                <xsd:element ref="ns2:TaxCatchAllLabel" minOccurs="0"/>
                <xsd:element ref="ns2:j5a7449248d447e983365f9ccc7bf26f" minOccurs="0"/>
                <xsd:element ref="ns2:f4e0e0febf844675a45068bb85642fb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2" nillable="true" ma:displayName="Description" ma:description="The description provides information about the purpose of the goal." ma:internalName="Kpi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8ea682-3a42-454b-8035-422047e146b2" elementFormDefault="qualified">
    <xsd:import namespace="http://schemas.microsoft.com/office/2006/documentManagement/types"/>
    <xsd:import namespace="http://schemas.microsoft.com/office/infopath/2007/PartnerControls"/>
    <xsd:element name="Qualification" ma:index="3" nillable="true" ma:displayName="Qualification" ma:default="VRQ" ma:internalName="Qualification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VQ"/>
                    <xsd:enumeration value="VRQ"/>
                    <xsd:enumeration value="SVQ"/>
                    <xsd:enumeration value="QCF"/>
                    <xsd:enumeration value="IQUAL"/>
                  </xsd:restriction>
                </xsd:simpleType>
              </xsd:element>
            </xsd:sequence>
          </xsd:extension>
        </xsd:complexContent>
      </xsd:complexType>
    </xsd:element>
    <xsd:element name="Level" ma:index="4" nillable="true" ma:displayName="Level" ma:default="1" ma:format="Dropdown" ma:internalName="Level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</xsd:restriction>
      </xsd:simpleType>
    </xsd:element>
    <xsd:element name="ILM_x0020_Content_x0020_Type" ma:index="8" ma:displayName="ILM Content Type" ma:format="Dropdown" ma:internalName="ILM_x0020_Content_x0020_Type">
      <xsd:simpleType>
        <xsd:restriction base="dms:Choice">
          <xsd:enumeration value="Assignment"/>
          <xsd:enumeration value="Combined Spec"/>
          <xsd:enumeration value="Cover Page"/>
          <xsd:enumeration value="Mark Sheet"/>
          <xsd:enumeration value="Part A Document"/>
          <xsd:enumeration value="Part B Document"/>
          <xsd:enumeration value="Q-Card"/>
          <xsd:enumeration value="Resources"/>
          <xsd:enumeration value="Short Answer Question"/>
          <xsd:enumeration value="Units"/>
          <xsd:enumeration value="Fees"/>
          <xsd:enumeration value="Policies"/>
          <xsd:enumeration value="PR and Marketing"/>
          <xsd:enumeration value="Centre Guide"/>
          <xsd:enumeration value="Quals Overview"/>
          <xsd:enumeration value="Admin"/>
          <xsd:enumeration value="Mapping Document"/>
        </xsd:restriction>
      </xsd:simpleType>
    </xsd:element>
    <xsd:element name="kb5530885391492bb408a8b4151064ea" ma:index="9" nillable="true" ma:taxonomy="true" ma:internalName="kb5530885391492bb408a8b4151064ea" ma:taxonomyFieldName="Family_x0020_Code" ma:displayName="Family Code" ma:default="" ma:fieldId="{4b553088-5391-492b-b408-a8b4151064ea}" ma:taxonomyMulti="true" ma:sspId="d5e430a5-b6ba-46d0-ac93-66b284a7db87" ma:termSetId="fb88307f-84a0-4011-b297-01b5645659c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8ac5c670-457c-442f-83c0-e58e8e6ff216}" ma:internalName="TaxCatchAll" ma:showField="CatchAllData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8ac5c670-457c-442f-83c0-e58e8e6ff216}" ma:internalName="TaxCatchAllLabel" ma:readOnly="true" ma:showField="CatchAllDataLabel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5a7449248d447e983365f9ccc7bf26f" ma:index="13" nillable="true" ma:taxonomy="true" ma:internalName="j5a7449248d447e983365f9ccc7bf26f" ma:taxonomyFieldName="PoS" ma:displayName="PoS" ma:default="" ma:fieldId="{35a74492-48d4-47e9-8336-5f9ccc7bf26f}" ma:taxonomyMulti="true" ma:sspId="d5e430a5-b6ba-46d0-ac93-66b284a7db87" ma:termSetId="fe91ae38-cb90-4a85-abf4-194a27613f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4e0e0febf844675a45068bb85642fb2" ma:index="15" nillable="true" ma:taxonomy="true" ma:internalName="f4e0e0febf844675a45068bb85642fb2" ma:taxonomyFieldName="Units" ma:displayName="Units" ma:default="" ma:fieldId="{f4e0e0fe-bf84-4675-a450-68bb85642fb2}" ma:taxonomyMulti="true" ma:sspId="d5e430a5-b6ba-46d0-ac93-66b284a7db87" ma:termSetId="c4f771cb-4051-4602-855f-4483c0a29f6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Qualification xmlns="5f8ea682-3a42-454b-8035-422047e146b2">
      <Value>VRQ</Value>
    </Qualification>
    <Level xmlns="5f8ea682-3a42-454b-8035-422047e146b2">5</Level>
    <j5a7449248d447e983365f9ccc7bf26f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8142-91</TermName>
          <TermId xmlns="http://schemas.microsoft.com/office/infopath/2007/PartnerControls">baac30fb-8059-40f2-ad22-0c1367068685</TermId>
        </TermInfo>
        <TermInfo xmlns="http://schemas.microsoft.com/office/infopath/2007/PartnerControls">
          <TermName xmlns="http://schemas.microsoft.com/office/infopath/2007/PartnerControls">8142-11</TermName>
          <TermId xmlns="http://schemas.microsoft.com/office/infopath/2007/PartnerControls">6fbfb220-1e1a-4acf-a71c-4c38d68867a8</TermId>
        </TermInfo>
        <TermInfo xmlns="http://schemas.microsoft.com/office/infopath/2007/PartnerControls">
          <TermName xmlns="http://schemas.microsoft.com/office/infopath/2007/PartnerControls">8142-21</TermName>
          <TermId xmlns="http://schemas.microsoft.com/office/infopath/2007/PartnerControls">9aa5697d-90e6-461d-8f52-e65559668612</TermId>
        </TermInfo>
        <TermInfo xmlns="http://schemas.microsoft.com/office/infopath/2007/PartnerControls">
          <TermName xmlns="http://schemas.microsoft.com/office/infopath/2007/PartnerControls">8142-22</TermName>
          <TermId xmlns="http://schemas.microsoft.com/office/infopath/2007/PartnerControls">e08cf827-699a-436e-9293-28e3fc437b6c</TermId>
        </TermInfo>
        <TermInfo xmlns="http://schemas.microsoft.com/office/infopath/2007/PartnerControls">
          <TermName xmlns="http://schemas.microsoft.com/office/infopath/2007/PartnerControls">8142-31</TermName>
          <TermId xmlns="http://schemas.microsoft.com/office/infopath/2007/PartnerControls">0ac3a20c-2793-4f30-b1f7-6cb0bbb28485</TermId>
        </TermInfo>
        <TermInfo xmlns="http://schemas.microsoft.com/office/infopath/2007/PartnerControls">
          <TermName xmlns="http://schemas.microsoft.com/office/infopath/2007/PartnerControls">8142-32</TermName>
          <TermId xmlns="http://schemas.microsoft.com/office/infopath/2007/PartnerControls">c53eb990-b6bc-454a-8611-670734967ec6</TermId>
        </TermInfo>
      </Terms>
    </j5a7449248d447e983365f9ccc7bf26f>
    <KpiDescription xmlns="http://schemas.microsoft.com/sharepoint/v3" xsi:nil="true"/>
    <TaxCatchAll xmlns="5f8ea682-3a42-454b-8035-422047e146b2">
      <Value>914</Value>
      <Value>867</Value>
      <Value>863</Value>
      <Value>862</Value>
      <Value>861</Value>
      <Value>860</Value>
      <Value>859</Value>
      <Value>858</Value>
    </TaxCatchAll>
    <f4e0e0febf844675a45068bb85642fb2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8142-503</TermName>
          <TermId xmlns="http://schemas.microsoft.com/office/infopath/2007/PartnerControls">77b9833a-7fb3-4947-a2af-d04d09d3271a</TermId>
        </TermInfo>
      </Terms>
    </f4e0e0febf844675a45068bb85642fb2>
    <ILM_x0020_Content_x0020_Type xmlns="5f8ea682-3a42-454b-8035-422047e146b2">Units</ILM_x0020_Content_x0020_Type>
    <kb5530885391492bb408a8b4151064ea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8142</TermName>
          <TermId xmlns="http://schemas.microsoft.com/office/infopath/2007/PartnerControls">63343861-762c-498c-b67d-c2d3f0a375f8</TermId>
        </TermInfo>
      </Terms>
    </kb5530885391492bb408a8b4151064ea>
  </documentManagement>
</p:properties>
</file>

<file path=customXml/itemProps1.xml><?xml version="1.0" encoding="utf-8"?>
<ds:datastoreItem xmlns:ds="http://schemas.openxmlformats.org/officeDocument/2006/customXml" ds:itemID="{ED1C5B39-13B9-40A7-92B2-2797BB3901ED}"/>
</file>

<file path=customXml/itemProps2.xml><?xml version="1.0" encoding="utf-8"?>
<ds:datastoreItem xmlns:ds="http://schemas.openxmlformats.org/officeDocument/2006/customXml" ds:itemID="{44A72EE6-4D79-46ED-A9BC-9D11916E604D}"/>
</file>

<file path=customXml/itemProps3.xml><?xml version="1.0" encoding="utf-8"?>
<ds:datastoreItem xmlns:ds="http://schemas.openxmlformats.org/officeDocument/2006/customXml" ds:itemID="{47F52A33-0E0A-4253-AD2A-D9DE7ABAEA7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Guilds</Company>
  <LinksUpToDate>false</LinksUpToDate>
  <CharactersWithSpaces>3871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Understanding the Social Impact of a Social Enterprise</dc:title>
  <dc:creator>Linda Lee</dc:creator>
  <cp:lastModifiedBy>Jurgita Baleviciute</cp:lastModifiedBy>
  <cp:revision>2</cp:revision>
  <dcterms:created xsi:type="dcterms:W3CDTF">2013-05-14T15:13:00Z</dcterms:created>
  <dcterms:modified xsi:type="dcterms:W3CDTF">2017-02-10T15:15:00Z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0x010100AEAF307ED83CE94ABF51354CE85ADD6A00AE00124B9BBF54459B8F8FA7D1CB40A6</vt:lpwstr>
  </property>
  <property fmtid="{D5CDD505-2E9C-101B-9397-08002B2CF9AE}" pid="3" name="Units">
    <vt:lpwstr>914;#8142-503|77b9833a-7fb3-4947-a2af-d04d09d3271a</vt:lpwstr>
  </property>
  <property fmtid="{D5CDD505-2E9C-101B-9397-08002B2CF9AE}" pid="4" name="Family Code">
    <vt:lpwstr>858;#8142|63343861-762c-498c-b67d-c2d3f0a375f8</vt:lpwstr>
  </property>
  <property fmtid="{D5CDD505-2E9C-101B-9397-08002B2CF9AE}" pid="5" name="PoS">
    <vt:lpwstr>867;#8142-91|baac30fb-8059-40f2-ad22-0c1367068685;#859;#8142-11|6fbfb220-1e1a-4acf-a71c-4c38d68867a8;#860;#8142-21|9aa5697d-90e6-461d-8f52-e65559668612;#861;#8142-22|e08cf827-699a-436e-9293-28e3fc437b6c;#862;#8142-31|0ac3a20c-2793-4f30-b1f7-6cb0bbb28485;#863;#8142-32|c53eb990-b6bc-454a-8611-670734967ec6</vt:lpwstr>
  </property>
</Properties>
</file>